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9C05A" w14:textId="5E055953" w:rsidR="00356CDC" w:rsidRDefault="00E0025D" w:rsidP="00356CDC">
      <w:pPr>
        <w:spacing w:line="944" w:lineRule="exact"/>
        <w:rPr>
          <w:color w:val="FFFFFF"/>
          <w:spacing w:val="-4"/>
          <w:sz w:val="82"/>
        </w:rPr>
      </w:pPr>
      <w:r>
        <w:rPr>
          <w:color w:val="FFFFFF"/>
          <w:spacing w:val="-4"/>
          <w:sz w:val="82"/>
        </w:rPr>
        <w:t>Western Treatment Plan</w:t>
      </w:r>
      <w:r w:rsidR="00654CB4">
        <w:rPr>
          <w:color w:val="FFFFFF"/>
          <w:spacing w:val="-4"/>
          <w:sz w:val="82"/>
        </w:rPr>
        <w:t>t</w:t>
      </w:r>
      <w:r>
        <w:rPr>
          <w:color w:val="FFFFFF"/>
          <w:spacing w:val="-4"/>
          <w:sz w:val="82"/>
        </w:rPr>
        <w:t xml:space="preserve"> GIS </w:t>
      </w:r>
      <w:r w:rsidR="00654CB4">
        <w:rPr>
          <w:color w:val="FFFFFF"/>
          <w:spacing w:val="-4"/>
          <w:sz w:val="82"/>
        </w:rPr>
        <w:t>M</w:t>
      </w:r>
      <w:r>
        <w:rPr>
          <w:color w:val="FFFFFF"/>
          <w:spacing w:val="-4"/>
          <w:sz w:val="82"/>
        </w:rPr>
        <w:t xml:space="preserve">apping </w:t>
      </w:r>
      <w:r w:rsidR="00654CB4">
        <w:rPr>
          <w:color w:val="FFFFFF"/>
          <w:spacing w:val="-4"/>
          <w:sz w:val="82"/>
        </w:rPr>
        <w:t>L</w:t>
      </w:r>
      <w:r>
        <w:rPr>
          <w:color w:val="FFFFFF"/>
          <w:spacing w:val="-4"/>
          <w:sz w:val="82"/>
        </w:rPr>
        <w:t>esson</w:t>
      </w:r>
      <w:r w:rsidR="00654CB4">
        <w:rPr>
          <w:color w:val="FFFFFF"/>
          <w:spacing w:val="-4"/>
          <w:sz w:val="82"/>
        </w:rPr>
        <w:t>: Year 7&amp;8</w:t>
      </w:r>
    </w:p>
    <w:p w14:paraId="079D5EB0" w14:textId="77777777" w:rsidR="00356CDC" w:rsidRDefault="00356CDC" w:rsidP="00356CDC">
      <w:pPr>
        <w:spacing w:line="944" w:lineRule="exact"/>
        <w:rPr>
          <w:color w:val="FFFFFF"/>
          <w:spacing w:val="-4"/>
          <w:sz w:val="82"/>
        </w:rPr>
      </w:pPr>
    </w:p>
    <w:p w14:paraId="101B28ED" w14:textId="77777777" w:rsidR="00356CDC" w:rsidRDefault="00356CDC" w:rsidP="00356CDC">
      <w:pPr>
        <w:spacing w:line="944" w:lineRule="exact"/>
        <w:rPr>
          <w:color w:val="FFFFFF"/>
          <w:spacing w:val="-4"/>
          <w:sz w:val="82"/>
        </w:rPr>
      </w:pPr>
    </w:p>
    <w:p w14:paraId="7D20E91F" w14:textId="77777777" w:rsidR="00AA4C90" w:rsidRPr="008A7A5C" w:rsidRDefault="00AA4C90" w:rsidP="00AA4C90">
      <w:pPr>
        <w:spacing w:line="218" w:lineRule="auto"/>
        <w:ind w:right="524"/>
        <w:rPr>
          <w:color w:val="000000" w:themeColor="text1"/>
          <w:sz w:val="36"/>
        </w:rPr>
      </w:pPr>
      <w:r w:rsidRPr="008A7A5C">
        <w:rPr>
          <w:color w:val="000000" w:themeColor="text1"/>
          <w:sz w:val="36"/>
        </w:rPr>
        <w:t>A</w:t>
      </w:r>
      <w:r w:rsidRPr="008A7A5C">
        <w:rPr>
          <w:color w:val="000000" w:themeColor="text1"/>
          <w:spacing w:val="-8"/>
          <w:sz w:val="36"/>
        </w:rPr>
        <w:t xml:space="preserve"> </w:t>
      </w:r>
      <w:r w:rsidRPr="008A7A5C">
        <w:rPr>
          <w:color w:val="000000" w:themeColor="text1"/>
          <w:sz w:val="36"/>
        </w:rPr>
        <w:t>GIS</w:t>
      </w:r>
      <w:r w:rsidRPr="008A7A5C">
        <w:rPr>
          <w:color w:val="000000" w:themeColor="text1"/>
          <w:spacing w:val="-10"/>
          <w:sz w:val="36"/>
        </w:rPr>
        <w:t xml:space="preserve"> </w:t>
      </w:r>
      <w:r w:rsidRPr="008A7A5C">
        <w:rPr>
          <w:color w:val="000000" w:themeColor="text1"/>
          <w:sz w:val="36"/>
        </w:rPr>
        <w:t>map</w:t>
      </w:r>
      <w:r w:rsidRPr="008A7A5C">
        <w:rPr>
          <w:color w:val="000000" w:themeColor="text1"/>
          <w:spacing w:val="-8"/>
          <w:sz w:val="36"/>
        </w:rPr>
        <w:t xml:space="preserve"> </w:t>
      </w:r>
      <w:r w:rsidRPr="008A7A5C">
        <w:rPr>
          <w:color w:val="000000" w:themeColor="text1"/>
          <w:sz w:val="36"/>
        </w:rPr>
        <w:t>uses</w:t>
      </w:r>
      <w:r w:rsidRPr="008A7A5C">
        <w:rPr>
          <w:color w:val="000000" w:themeColor="text1"/>
          <w:spacing w:val="-7"/>
          <w:sz w:val="36"/>
        </w:rPr>
        <w:t xml:space="preserve"> </w:t>
      </w:r>
      <w:r w:rsidRPr="008A7A5C">
        <w:rPr>
          <w:color w:val="000000" w:themeColor="text1"/>
          <w:sz w:val="36"/>
        </w:rPr>
        <w:t>data</w:t>
      </w:r>
      <w:r w:rsidRPr="008A7A5C">
        <w:rPr>
          <w:color w:val="000000" w:themeColor="text1"/>
          <w:spacing w:val="-9"/>
          <w:sz w:val="36"/>
        </w:rPr>
        <w:t xml:space="preserve"> </w:t>
      </w:r>
      <w:proofErr w:type="spellStart"/>
      <w:r w:rsidRPr="008A7A5C">
        <w:rPr>
          <w:color w:val="000000" w:themeColor="text1"/>
          <w:sz w:val="36"/>
        </w:rPr>
        <w:t>organised</w:t>
      </w:r>
      <w:proofErr w:type="spellEnd"/>
      <w:r w:rsidRPr="008A7A5C">
        <w:rPr>
          <w:color w:val="000000" w:themeColor="text1"/>
          <w:spacing w:val="-9"/>
          <w:sz w:val="36"/>
        </w:rPr>
        <w:t xml:space="preserve"> </w:t>
      </w:r>
      <w:r w:rsidRPr="008A7A5C">
        <w:rPr>
          <w:color w:val="000000" w:themeColor="text1"/>
          <w:sz w:val="36"/>
        </w:rPr>
        <w:t>in</w:t>
      </w:r>
      <w:r w:rsidRPr="008A7A5C">
        <w:rPr>
          <w:color w:val="000000" w:themeColor="text1"/>
          <w:spacing w:val="-6"/>
          <w:sz w:val="36"/>
        </w:rPr>
        <w:t xml:space="preserve"> </w:t>
      </w:r>
      <w:r w:rsidRPr="008A7A5C">
        <w:rPr>
          <w:color w:val="000000" w:themeColor="text1"/>
          <w:sz w:val="36"/>
        </w:rPr>
        <w:t>layers</w:t>
      </w:r>
      <w:r w:rsidRPr="008A7A5C">
        <w:rPr>
          <w:color w:val="000000" w:themeColor="text1"/>
          <w:spacing w:val="-5"/>
          <w:sz w:val="36"/>
        </w:rPr>
        <w:t xml:space="preserve"> </w:t>
      </w:r>
      <w:r w:rsidRPr="008A7A5C">
        <w:rPr>
          <w:color w:val="000000" w:themeColor="text1"/>
          <w:sz w:val="36"/>
        </w:rPr>
        <w:t>of</w:t>
      </w:r>
      <w:r w:rsidRPr="008A7A5C">
        <w:rPr>
          <w:color w:val="000000" w:themeColor="text1"/>
          <w:spacing w:val="-9"/>
          <w:sz w:val="36"/>
        </w:rPr>
        <w:t xml:space="preserve"> </w:t>
      </w:r>
      <w:r w:rsidRPr="008A7A5C">
        <w:rPr>
          <w:color w:val="000000" w:themeColor="text1"/>
          <w:sz w:val="36"/>
        </w:rPr>
        <w:t>information.</w:t>
      </w:r>
      <w:r w:rsidRPr="008A7A5C">
        <w:rPr>
          <w:color w:val="000000" w:themeColor="text1"/>
          <w:spacing w:val="-5"/>
          <w:sz w:val="36"/>
        </w:rPr>
        <w:t xml:space="preserve"> </w:t>
      </w:r>
      <w:r w:rsidRPr="008A7A5C">
        <w:rPr>
          <w:color w:val="000000" w:themeColor="text1"/>
          <w:sz w:val="36"/>
        </w:rPr>
        <w:t>By</w:t>
      </w:r>
      <w:r w:rsidRPr="008A7A5C">
        <w:rPr>
          <w:color w:val="000000" w:themeColor="text1"/>
          <w:spacing w:val="-13"/>
          <w:sz w:val="36"/>
        </w:rPr>
        <w:t xml:space="preserve"> </w:t>
      </w:r>
      <w:r w:rsidRPr="008A7A5C">
        <w:rPr>
          <w:color w:val="000000" w:themeColor="text1"/>
          <w:sz w:val="36"/>
        </w:rPr>
        <w:t>turning</w:t>
      </w:r>
      <w:r w:rsidRPr="008A7A5C">
        <w:rPr>
          <w:color w:val="000000" w:themeColor="text1"/>
          <w:spacing w:val="-4"/>
          <w:sz w:val="36"/>
        </w:rPr>
        <w:t xml:space="preserve"> </w:t>
      </w:r>
      <w:r w:rsidRPr="008A7A5C">
        <w:rPr>
          <w:color w:val="000000" w:themeColor="text1"/>
          <w:sz w:val="36"/>
        </w:rPr>
        <w:t xml:space="preserve">layers on and off, data and information is revealed, and patterns and relationships can be </w:t>
      </w:r>
      <w:proofErr w:type="spellStart"/>
      <w:r w:rsidRPr="008A7A5C">
        <w:rPr>
          <w:color w:val="000000" w:themeColor="text1"/>
          <w:sz w:val="36"/>
        </w:rPr>
        <w:t>analysed</w:t>
      </w:r>
      <w:proofErr w:type="spellEnd"/>
      <w:r w:rsidRPr="008A7A5C">
        <w:rPr>
          <w:color w:val="000000" w:themeColor="text1"/>
          <w:sz w:val="36"/>
        </w:rPr>
        <w:t>.</w:t>
      </w:r>
    </w:p>
    <w:p w14:paraId="3A0155A3" w14:textId="77777777" w:rsidR="00356CDC" w:rsidRPr="00A246DB" w:rsidRDefault="00356CDC" w:rsidP="00356CDC">
      <w:pPr>
        <w:pStyle w:val="Heading1"/>
        <w:spacing w:before="303"/>
        <w:rPr>
          <w:rFonts w:ascii="Calibri" w:hAnsi="Calibri" w:cs="Calibri"/>
          <w:b/>
          <w:bCs/>
          <w:sz w:val="32"/>
          <w:szCs w:val="32"/>
        </w:rPr>
      </w:pPr>
      <w:r w:rsidRPr="00A246DB">
        <w:rPr>
          <w:rFonts w:ascii="Calibri" w:hAnsi="Calibri" w:cs="Calibri"/>
          <w:b/>
          <w:bCs/>
          <w:color w:val="356690"/>
          <w:spacing w:val="-2"/>
          <w:sz w:val="32"/>
          <w:szCs w:val="32"/>
        </w:rPr>
        <w:t>Introduction</w:t>
      </w:r>
    </w:p>
    <w:p w14:paraId="7BCA3CE4" w14:textId="3D2BD111" w:rsidR="0062335F" w:rsidRPr="008A7A5C" w:rsidRDefault="0062335F" w:rsidP="0062335F">
      <w:pPr>
        <w:pStyle w:val="BodyText"/>
        <w:spacing w:before="79"/>
        <w:rPr>
          <w:color w:val="000000" w:themeColor="text1"/>
          <w:sz w:val="22"/>
          <w:szCs w:val="22"/>
        </w:rPr>
      </w:pPr>
      <w:r w:rsidRPr="008A7A5C">
        <w:rPr>
          <w:color w:val="000000" w:themeColor="text1"/>
          <w:sz w:val="22"/>
          <w:szCs w:val="22"/>
        </w:rPr>
        <w:t>In this task, students develop their GIS mapping and spatial skills. They consider the location of the Western Treatment Plant (WTP) and their relationship to the site and treatment of sewage.</w:t>
      </w:r>
    </w:p>
    <w:p w14:paraId="714F79FF" w14:textId="1B2D316E" w:rsidR="00356CDC" w:rsidRDefault="0062335F" w:rsidP="0062335F">
      <w:pPr>
        <w:pStyle w:val="BodyText"/>
        <w:spacing w:before="79"/>
        <w:rPr>
          <w:color w:val="000000" w:themeColor="text1"/>
          <w:sz w:val="22"/>
          <w:szCs w:val="22"/>
        </w:rPr>
      </w:pPr>
      <w:r w:rsidRPr="008A7A5C">
        <w:rPr>
          <w:color w:val="000000" w:themeColor="text1"/>
          <w:sz w:val="22"/>
          <w:szCs w:val="22"/>
        </w:rPr>
        <w:t xml:space="preserve">When exploring the research question </w:t>
      </w:r>
      <w:r w:rsidR="000A5B7C">
        <w:rPr>
          <w:color w:val="000000" w:themeColor="text1"/>
          <w:sz w:val="22"/>
          <w:szCs w:val="22"/>
        </w:rPr>
        <w:t>‘</w:t>
      </w:r>
      <w:r w:rsidRPr="000A5B7C">
        <w:rPr>
          <w:i/>
          <w:iCs/>
          <w:color w:val="000000" w:themeColor="text1"/>
          <w:sz w:val="22"/>
          <w:szCs w:val="22"/>
        </w:rPr>
        <w:t>How can we manage Melbourne’s water sustainably as a valuable renewable resource?</w:t>
      </w:r>
      <w:r w:rsidR="000A5B7C" w:rsidRPr="000A5B7C">
        <w:rPr>
          <w:i/>
          <w:iCs/>
          <w:color w:val="000000" w:themeColor="text1"/>
          <w:sz w:val="22"/>
          <w:szCs w:val="22"/>
        </w:rPr>
        <w:t>’</w:t>
      </w:r>
      <w:r w:rsidRPr="008A7A5C">
        <w:rPr>
          <w:color w:val="000000" w:themeColor="text1"/>
          <w:sz w:val="22"/>
          <w:szCs w:val="22"/>
        </w:rPr>
        <w:t xml:space="preserve"> students will need to investigate the treatment of wastewater.</w:t>
      </w:r>
    </w:p>
    <w:p w14:paraId="63129A53" w14:textId="01343BE9" w:rsidR="00C217BF" w:rsidRPr="007D1C6F" w:rsidRDefault="00C217BF" w:rsidP="007D1C6F">
      <w:pPr>
        <w:pStyle w:val="Heading1"/>
        <w:rPr>
          <w:rFonts w:ascii="Calibri" w:hAnsi="Calibri" w:cs="Calibri"/>
          <w:b/>
          <w:bCs/>
          <w:color w:val="356690"/>
          <w:spacing w:val="-2"/>
          <w:sz w:val="32"/>
          <w:szCs w:val="32"/>
        </w:rPr>
      </w:pPr>
      <w:r w:rsidRPr="007D1C6F">
        <w:rPr>
          <w:rFonts w:ascii="Calibri" w:hAnsi="Calibri" w:cs="Calibri"/>
          <w:b/>
          <w:bCs/>
          <w:color w:val="356690"/>
          <w:spacing w:val="-2"/>
          <w:sz w:val="32"/>
          <w:szCs w:val="32"/>
        </w:rPr>
        <w:t>Resources</w:t>
      </w:r>
    </w:p>
    <w:p w14:paraId="6A80C193" w14:textId="66774E85" w:rsidR="00C217BF" w:rsidRPr="007D1C6F" w:rsidRDefault="00820852" w:rsidP="00820852">
      <w:pPr>
        <w:pStyle w:val="ListBullet"/>
        <w:rPr>
          <w:color w:val="000000" w:themeColor="text1"/>
        </w:rPr>
      </w:pPr>
      <w:r w:rsidRPr="007D1C6F">
        <w:rPr>
          <w:color w:val="000000" w:themeColor="text1"/>
        </w:rPr>
        <w:t>Students will need a computer or a device each or in pairs</w:t>
      </w:r>
    </w:p>
    <w:p w14:paraId="1303DB9F" w14:textId="6B546F3A" w:rsidR="00820852" w:rsidRPr="007D1C6F" w:rsidRDefault="00820852" w:rsidP="00820852">
      <w:pPr>
        <w:pStyle w:val="ListBullet"/>
        <w:rPr>
          <w:rStyle w:val="Hyperlink"/>
          <w:color w:val="000000" w:themeColor="text1"/>
        </w:rPr>
      </w:pPr>
      <w:r w:rsidRPr="007D1C6F">
        <w:rPr>
          <w:color w:val="000000" w:themeColor="text1"/>
        </w:rPr>
        <w:t xml:space="preserve">Access to the internet to access this link - </w:t>
      </w:r>
      <w:r w:rsidR="007D1C6F" w:rsidRPr="007D1C6F">
        <w:rPr>
          <w:color w:val="000000" w:themeColor="text1"/>
          <w:u w:val="single" w:color="356690"/>
        </w:rPr>
        <w:fldChar w:fldCharType="begin"/>
      </w:r>
      <w:r w:rsidR="007D1C6F" w:rsidRPr="007D1C6F">
        <w:rPr>
          <w:color w:val="000000" w:themeColor="text1"/>
          <w:u w:val="single" w:color="356690"/>
        </w:rPr>
        <w:instrText>HYPERLINK "https://melbournewater.maps.arcgis.com/apps/webappviewer/index.html?id=c6c2ea5762f04ba1a76936e702a9ed28"</w:instrText>
      </w:r>
      <w:r w:rsidR="007D1C6F" w:rsidRPr="007D1C6F">
        <w:rPr>
          <w:color w:val="000000" w:themeColor="text1"/>
          <w:u w:val="single" w:color="356690"/>
        </w:rPr>
      </w:r>
      <w:r w:rsidR="007D1C6F" w:rsidRPr="007D1C6F">
        <w:rPr>
          <w:color w:val="000000" w:themeColor="text1"/>
          <w:u w:val="single" w:color="356690"/>
        </w:rPr>
        <w:fldChar w:fldCharType="separate"/>
      </w:r>
      <w:r w:rsidRPr="007D1C6F">
        <w:rPr>
          <w:rStyle w:val="Hyperlink"/>
          <w:color w:val="000000" w:themeColor="text1"/>
        </w:rPr>
        <w:t>Melbourne’s</w:t>
      </w:r>
      <w:r w:rsidRPr="007D1C6F">
        <w:rPr>
          <w:rStyle w:val="Hyperlink"/>
          <w:color w:val="000000" w:themeColor="text1"/>
          <w:spacing w:val="-11"/>
        </w:rPr>
        <w:t xml:space="preserve"> </w:t>
      </w:r>
      <w:r w:rsidRPr="007D1C6F">
        <w:rPr>
          <w:rStyle w:val="Hyperlink"/>
          <w:color w:val="000000" w:themeColor="text1"/>
        </w:rPr>
        <w:t>waterways</w:t>
      </w:r>
      <w:r w:rsidRPr="007D1C6F">
        <w:rPr>
          <w:rStyle w:val="Hyperlink"/>
          <w:color w:val="000000" w:themeColor="text1"/>
          <w:spacing w:val="-11"/>
        </w:rPr>
        <w:t xml:space="preserve"> </w:t>
      </w:r>
      <w:r w:rsidRPr="007D1C6F">
        <w:rPr>
          <w:rStyle w:val="Hyperlink"/>
          <w:color w:val="000000" w:themeColor="text1"/>
        </w:rPr>
        <w:t>and</w:t>
      </w:r>
      <w:r w:rsidRPr="007D1C6F">
        <w:rPr>
          <w:rStyle w:val="Hyperlink"/>
          <w:color w:val="000000" w:themeColor="text1"/>
          <w:spacing w:val="-11"/>
        </w:rPr>
        <w:t xml:space="preserve"> </w:t>
      </w:r>
      <w:r w:rsidRPr="007D1C6F">
        <w:rPr>
          <w:rStyle w:val="Hyperlink"/>
          <w:color w:val="000000" w:themeColor="text1"/>
          <w:spacing w:val="-2"/>
        </w:rPr>
        <w:t>catchments</w:t>
      </w:r>
    </w:p>
    <w:p w14:paraId="02956757" w14:textId="64D54423" w:rsidR="00356CDC" w:rsidRPr="00A246DB" w:rsidRDefault="007D1C6F" w:rsidP="00356CDC">
      <w:pPr>
        <w:pStyle w:val="Heading1"/>
        <w:rPr>
          <w:rFonts w:ascii="Calibri" w:hAnsi="Calibri" w:cs="Calibri"/>
          <w:b/>
          <w:bCs/>
          <w:color w:val="356690"/>
          <w:spacing w:val="-2"/>
          <w:sz w:val="32"/>
          <w:szCs w:val="32"/>
        </w:rPr>
      </w:pPr>
      <w:r w:rsidRPr="007D1C6F">
        <w:rPr>
          <w:rFonts w:ascii="Calibri" w:eastAsia="Calibri" w:hAnsi="Calibri" w:cs="Calibri"/>
          <w:color w:val="000000" w:themeColor="text1"/>
          <w:sz w:val="22"/>
          <w:szCs w:val="22"/>
          <w:u w:val="single" w:color="356690"/>
        </w:rPr>
        <w:fldChar w:fldCharType="end"/>
      </w:r>
      <w:r w:rsidR="00356CDC" w:rsidRPr="00A246DB">
        <w:rPr>
          <w:rFonts w:ascii="Calibri" w:hAnsi="Calibri" w:cs="Calibri"/>
          <w:b/>
          <w:bCs/>
          <w:color w:val="356690"/>
          <w:spacing w:val="-2"/>
          <w:sz w:val="32"/>
          <w:szCs w:val="32"/>
        </w:rPr>
        <w:t>Learning outcomes</w:t>
      </w:r>
    </w:p>
    <w:p w14:paraId="6A404419" w14:textId="77777777" w:rsidR="008A7A5C" w:rsidRPr="008A7A5C" w:rsidRDefault="008A7A5C" w:rsidP="008A7A5C">
      <w:pPr>
        <w:pStyle w:val="ListBullet"/>
      </w:pPr>
      <w:r w:rsidRPr="008A7A5C">
        <w:t>Navigate a GIS map including turning layers on and off and using a measuring tool</w:t>
      </w:r>
    </w:p>
    <w:p w14:paraId="3E815324" w14:textId="77777777" w:rsidR="008A7A5C" w:rsidRPr="008A7A5C" w:rsidRDefault="008A7A5C" w:rsidP="008A7A5C">
      <w:pPr>
        <w:pStyle w:val="ListBullet"/>
      </w:pPr>
      <w:proofErr w:type="spellStart"/>
      <w:r w:rsidRPr="008A7A5C">
        <w:t>Analyse</w:t>
      </w:r>
      <w:proofErr w:type="spellEnd"/>
      <w:r w:rsidRPr="008A7A5C">
        <w:t xml:space="preserve"> a GIS map to develop explanations and draw conclusions</w:t>
      </w:r>
    </w:p>
    <w:p w14:paraId="025F60AD" w14:textId="77777777" w:rsidR="008A7A5C" w:rsidRPr="008A7A5C" w:rsidRDefault="008A7A5C" w:rsidP="008A7A5C">
      <w:pPr>
        <w:pStyle w:val="ListBullet"/>
      </w:pPr>
      <w:r w:rsidRPr="008A7A5C">
        <w:t>Identify the catchment they live or go to school in</w:t>
      </w:r>
    </w:p>
    <w:p w14:paraId="200C8319" w14:textId="77777777" w:rsidR="008A7A5C" w:rsidRPr="008A7A5C" w:rsidRDefault="008A7A5C" w:rsidP="008A7A5C">
      <w:pPr>
        <w:pStyle w:val="ListBullet"/>
      </w:pPr>
      <w:r w:rsidRPr="008A7A5C">
        <w:t xml:space="preserve">Make connections between their home or school and the WTP </w:t>
      </w:r>
    </w:p>
    <w:p w14:paraId="2CD5AC96" w14:textId="77777777" w:rsidR="000A5B7C" w:rsidRDefault="008A7A5C" w:rsidP="000A5B7C">
      <w:pPr>
        <w:pStyle w:val="ListBullet"/>
      </w:pPr>
      <w:r w:rsidRPr="008A7A5C">
        <w:t>Explain the spatial distribution of the sewerage network</w:t>
      </w:r>
    </w:p>
    <w:p w14:paraId="79A36707" w14:textId="77777777" w:rsidR="000A5B7C" w:rsidRDefault="000A5B7C" w:rsidP="000A5B7C">
      <w:pPr>
        <w:pStyle w:val="ListBullet"/>
        <w:numPr>
          <w:ilvl w:val="0"/>
          <w:numId w:val="0"/>
        </w:numPr>
        <w:ind w:left="360" w:hanging="360"/>
      </w:pPr>
    </w:p>
    <w:p w14:paraId="7CA6F62A" w14:textId="77777777" w:rsidR="000A5B7C" w:rsidRDefault="000A5B7C" w:rsidP="000A5B7C">
      <w:pPr>
        <w:widowControl/>
        <w:autoSpaceDE/>
        <w:autoSpaceDN/>
        <w:spacing w:after="160" w:line="278" w:lineRule="auto"/>
        <w:rPr>
          <w:color w:val="000000" w:themeColor="text1"/>
          <w:spacing w:val="-5"/>
        </w:rPr>
      </w:pPr>
      <w:r w:rsidRPr="00327E69">
        <w:rPr>
          <w:color w:val="000000" w:themeColor="text1"/>
          <w:spacing w:val="-6"/>
          <w:sz w:val="20"/>
        </w:rPr>
        <w:t>*N</w:t>
      </w:r>
      <w:r w:rsidRPr="00327E69">
        <w:rPr>
          <w:color w:val="000000" w:themeColor="text1"/>
        </w:rPr>
        <w:t>ote:</w:t>
      </w:r>
      <w:r w:rsidRPr="00327E69">
        <w:rPr>
          <w:color w:val="000000" w:themeColor="text1"/>
          <w:spacing w:val="-5"/>
        </w:rPr>
        <w:t xml:space="preserve"> </w:t>
      </w:r>
      <w:r w:rsidRPr="00327E69">
        <w:rPr>
          <w:color w:val="000000" w:themeColor="text1"/>
        </w:rPr>
        <w:t>this</w:t>
      </w:r>
      <w:r w:rsidRPr="00327E69">
        <w:rPr>
          <w:color w:val="000000" w:themeColor="text1"/>
          <w:spacing w:val="-7"/>
        </w:rPr>
        <w:t xml:space="preserve"> </w:t>
      </w:r>
      <w:r w:rsidRPr="00327E69">
        <w:rPr>
          <w:color w:val="000000" w:themeColor="text1"/>
        </w:rPr>
        <w:t>lesson</w:t>
      </w:r>
      <w:r w:rsidRPr="00327E69">
        <w:rPr>
          <w:color w:val="000000" w:themeColor="text1"/>
          <w:spacing w:val="-6"/>
        </w:rPr>
        <w:t xml:space="preserve"> </w:t>
      </w:r>
      <w:r w:rsidRPr="00327E69">
        <w:rPr>
          <w:color w:val="000000" w:themeColor="text1"/>
        </w:rPr>
        <w:t>can</w:t>
      </w:r>
      <w:r w:rsidRPr="00327E69">
        <w:rPr>
          <w:color w:val="000000" w:themeColor="text1"/>
          <w:spacing w:val="-7"/>
        </w:rPr>
        <w:t xml:space="preserve"> </w:t>
      </w:r>
      <w:r w:rsidRPr="00327E69">
        <w:rPr>
          <w:color w:val="000000" w:themeColor="text1"/>
        </w:rPr>
        <w:t>be</w:t>
      </w:r>
      <w:r w:rsidRPr="00327E69">
        <w:rPr>
          <w:color w:val="000000" w:themeColor="text1"/>
          <w:spacing w:val="-5"/>
        </w:rPr>
        <w:t xml:space="preserve"> </w:t>
      </w:r>
      <w:r w:rsidRPr="00327E69">
        <w:rPr>
          <w:color w:val="000000" w:themeColor="text1"/>
        </w:rPr>
        <w:t>completed</w:t>
      </w:r>
      <w:r w:rsidRPr="00327E69">
        <w:rPr>
          <w:color w:val="000000" w:themeColor="text1"/>
          <w:spacing w:val="-4"/>
        </w:rPr>
        <w:t xml:space="preserve"> </w:t>
      </w:r>
      <w:r w:rsidRPr="00327E69">
        <w:rPr>
          <w:color w:val="000000" w:themeColor="text1"/>
        </w:rPr>
        <w:t>before</w:t>
      </w:r>
      <w:r w:rsidRPr="00327E69">
        <w:rPr>
          <w:color w:val="000000" w:themeColor="text1"/>
          <w:spacing w:val="-4"/>
        </w:rPr>
        <w:t xml:space="preserve"> </w:t>
      </w:r>
      <w:r w:rsidRPr="00327E69">
        <w:rPr>
          <w:color w:val="000000" w:themeColor="text1"/>
        </w:rPr>
        <w:t>or</w:t>
      </w:r>
      <w:r w:rsidRPr="00327E69">
        <w:rPr>
          <w:color w:val="000000" w:themeColor="text1"/>
          <w:spacing w:val="-8"/>
        </w:rPr>
        <w:t xml:space="preserve"> </w:t>
      </w:r>
      <w:r w:rsidRPr="00327E69">
        <w:rPr>
          <w:color w:val="000000" w:themeColor="text1"/>
        </w:rPr>
        <w:t>after</w:t>
      </w:r>
      <w:r w:rsidRPr="00327E69">
        <w:rPr>
          <w:color w:val="000000" w:themeColor="text1"/>
          <w:spacing w:val="-3"/>
        </w:rPr>
        <w:t xml:space="preserve"> </w:t>
      </w:r>
      <w:r w:rsidRPr="00327E69">
        <w:rPr>
          <w:color w:val="000000" w:themeColor="text1"/>
        </w:rPr>
        <w:t>your</w:t>
      </w:r>
      <w:r w:rsidRPr="00327E69">
        <w:rPr>
          <w:color w:val="000000" w:themeColor="text1"/>
          <w:spacing w:val="-8"/>
        </w:rPr>
        <w:t xml:space="preserve"> </w:t>
      </w:r>
      <w:r w:rsidRPr="00327E69">
        <w:rPr>
          <w:color w:val="000000" w:themeColor="text1"/>
        </w:rPr>
        <w:t>visit</w:t>
      </w:r>
      <w:r w:rsidRPr="00327E69">
        <w:rPr>
          <w:color w:val="000000" w:themeColor="text1"/>
          <w:spacing w:val="-5"/>
        </w:rPr>
        <w:t xml:space="preserve"> </w:t>
      </w:r>
      <w:r w:rsidRPr="00327E69">
        <w:rPr>
          <w:color w:val="000000" w:themeColor="text1"/>
        </w:rPr>
        <w:t>to</w:t>
      </w:r>
      <w:r w:rsidRPr="00327E69">
        <w:rPr>
          <w:color w:val="000000" w:themeColor="text1"/>
          <w:spacing w:val="-8"/>
        </w:rPr>
        <w:t xml:space="preserve"> </w:t>
      </w:r>
      <w:r w:rsidRPr="00327E69">
        <w:rPr>
          <w:color w:val="000000" w:themeColor="text1"/>
        </w:rPr>
        <w:t>the</w:t>
      </w:r>
      <w:r w:rsidRPr="00327E69">
        <w:rPr>
          <w:color w:val="000000" w:themeColor="text1"/>
          <w:spacing w:val="-4"/>
        </w:rPr>
        <w:t xml:space="preserve"> </w:t>
      </w:r>
      <w:r w:rsidRPr="00327E69">
        <w:rPr>
          <w:color w:val="000000" w:themeColor="text1"/>
          <w:spacing w:val="-5"/>
        </w:rPr>
        <w:t>WTP</w:t>
      </w:r>
    </w:p>
    <w:p w14:paraId="02B82A49" w14:textId="77777777" w:rsidR="00F36332" w:rsidRPr="00F36332" w:rsidRDefault="00F36332" w:rsidP="00F36332">
      <w:pPr>
        <w:pStyle w:val="Heading1"/>
        <w:rPr>
          <w:rFonts w:ascii="Calibri" w:hAnsi="Calibri" w:cs="Calibri"/>
          <w:b/>
          <w:bCs/>
          <w:color w:val="356690"/>
          <w:spacing w:val="-2"/>
          <w:sz w:val="32"/>
          <w:szCs w:val="32"/>
        </w:rPr>
      </w:pPr>
      <w:r w:rsidRPr="00F36332">
        <w:rPr>
          <w:rFonts w:ascii="Calibri" w:hAnsi="Calibri" w:cs="Calibri"/>
          <w:b/>
          <w:bCs/>
          <w:noProof/>
          <w:color w:val="356690"/>
          <w:spacing w:val="-2"/>
          <w:sz w:val="32"/>
          <w:szCs w:val="32"/>
        </w:rPr>
        <w:drawing>
          <wp:anchor distT="0" distB="0" distL="0" distR="0" simplePos="0" relativeHeight="251658240" behindDoc="1" locked="0" layoutInCell="1" allowOverlap="1" wp14:anchorId="5876E0CE" wp14:editId="7EB6D41A">
            <wp:simplePos x="0" y="0"/>
            <wp:positionH relativeFrom="page">
              <wp:posOffset>3091218</wp:posOffset>
            </wp:positionH>
            <wp:positionV relativeFrom="paragraph">
              <wp:posOffset>225738</wp:posOffset>
            </wp:positionV>
            <wp:extent cx="4273803" cy="1710308"/>
            <wp:effectExtent l="0" t="0" r="0" b="4445"/>
            <wp:wrapTight wrapText="bothSides">
              <wp:wrapPolygon edited="0">
                <wp:start x="0" y="0"/>
                <wp:lineTo x="0" y="21416"/>
                <wp:lineTo x="21472" y="21416"/>
                <wp:lineTo x="21472" y="0"/>
                <wp:lineTo x="0" y="0"/>
              </wp:wrapPolygon>
            </wp:wrapTight>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stretch>
                      <a:fillRect/>
                    </a:stretch>
                  </pic:blipFill>
                  <pic:spPr>
                    <a:xfrm>
                      <a:off x="0" y="0"/>
                      <a:ext cx="4273803" cy="1710308"/>
                    </a:xfrm>
                    <a:prstGeom prst="rect">
                      <a:avLst/>
                    </a:prstGeom>
                  </pic:spPr>
                </pic:pic>
              </a:graphicData>
            </a:graphic>
          </wp:anchor>
        </w:drawing>
      </w:r>
      <w:r w:rsidRPr="00F36332">
        <w:rPr>
          <w:rFonts w:ascii="Calibri" w:hAnsi="Calibri" w:cs="Calibri"/>
          <w:b/>
          <w:bCs/>
          <w:color w:val="356690"/>
          <w:spacing w:val="-2"/>
          <w:sz w:val="32"/>
          <w:szCs w:val="32"/>
        </w:rPr>
        <w:t>Instructions</w:t>
      </w:r>
    </w:p>
    <w:p w14:paraId="6E3AF02F" w14:textId="10FCFEB9" w:rsidR="00F36332" w:rsidRPr="005F7907" w:rsidRDefault="00F36332" w:rsidP="00C2466E">
      <w:pPr>
        <w:rPr>
          <w:color w:val="000000" w:themeColor="text1"/>
        </w:rPr>
      </w:pPr>
      <w:r w:rsidRPr="005F7907">
        <w:rPr>
          <w:b/>
          <w:color w:val="000000" w:themeColor="text1"/>
        </w:rPr>
        <w:t>Step</w:t>
      </w:r>
      <w:r w:rsidRPr="005F7907">
        <w:rPr>
          <w:b/>
          <w:color w:val="000000" w:themeColor="text1"/>
          <w:spacing w:val="-5"/>
        </w:rPr>
        <w:t xml:space="preserve"> </w:t>
      </w:r>
      <w:r w:rsidRPr="005F7907">
        <w:rPr>
          <w:b/>
          <w:color w:val="000000" w:themeColor="text1"/>
        </w:rPr>
        <w:t>1:</w:t>
      </w:r>
      <w:r w:rsidRPr="005F7907">
        <w:rPr>
          <w:b/>
          <w:color w:val="000000" w:themeColor="text1"/>
          <w:spacing w:val="-5"/>
        </w:rPr>
        <w:t xml:space="preserve"> </w:t>
      </w:r>
      <w:r w:rsidRPr="005F7907">
        <w:rPr>
          <w:color w:val="000000" w:themeColor="text1"/>
        </w:rPr>
        <w:t>Navigate</w:t>
      </w:r>
      <w:r w:rsidRPr="005F7907">
        <w:rPr>
          <w:color w:val="000000" w:themeColor="text1"/>
          <w:spacing w:val="-4"/>
        </w:rPr>
        <w:t xml:space="preserve"> </w:t>
      </w:r>
      <w:r w:rsidRPr="005F7907">
        <w:rPr>
          <w:color w:val="000000" w:themeColor="text1"/>
        </w:rPr>
        <w:t>to</w:t>
      </w:r>
      <w:r w:rsidRPr="005F7907">
        <w:rPr>
          <w:color w:val="000000" w:themeColor="text1"/>
          <w:spacing w:val="-5"/>
        </w:rPr>
        <w:t xml:space="preserve"> </w:t>
      </w:r>
      <w:r w:rsidRPr="005F7907">
        <w:rPr>
          <w:color w:val="000000" w:themeColor="text1"/>
        </w:rPr>
        <w:t>an</w:t>
      </w:r>
      <w:r w:rsidRPr="005F7907">
        <w:rPr>
          <w:color w:val="000000" w:themeColor="text1"/>
          <w:spacing w:val="-6"/>
        </w:rPr>
        <w:t xml:space="preserve"> </w:t>
      </w:r>
      <w:r w:rsidRPr="005F7907">
        <w:rPr>
          <w:color w:val="000000" w:themeColor="text1"/>
        </w:rPr>
        <w:t>interactive</w:t>
      </w:r>
      <w:r w:rsidRPr="005F7907">
        <w:rPr>
          <w:color w:val="000000" w:themeColor="text1"/>
          <w:spacing w:val="-2"/>
        </w:rPr>
        <w:t xml:space="preserve"> </w:t>
      </w:r>
      <w:hyperlink r:id="rId11">
        <w:r w:rsidRPr="005F7907">
          <w:rPr>
            <w:color w:val="000000" w:themeColor="text1"/>
            <w:u w:val="single" w:color="356690"/>
          </w:rPr>
          <w:t>GIS</w:t>
        </w:r>
        <w:r w:rsidRPr="005F7907">
          <w:rPr>
            <w:color w:val="000000" w:themeColor="text1"/>
            <w:spacing w:val="-6"/>
            <w:u w:val="single" w:color="356690"/>
          </w:rPr>
          <w:t xml:space="preserve"> </w:t>
        </w:r>
        <w:r w:rsidRPr="005F7907">
          <w:rPr>
            <w:color w:val="000000" w:themeColor="text1"/>
            <w:u w:val="single" w:color="356690"/>
          </w:rPr>
          <w:t>map</w:t>
        </w:r>
        <w:r w:rsidRPr="005F7907">
          <w:rPr>
            <w:color w:val="000000" w:themeColor="text1"/>
            <w:spacing w:val="-5"/>
            <w:u w:val="single" w:color="356690"/>
          </w:rPr>
          <w:t xml:space="preserve"> of</w:t>
        </w:r>
      </w:hyperlink>
    </w:p>
    <w:p w14:paraId="661D27B8" w14:textId="573B8F9B" w:rsidR="00F36332" w:rsidRPr="005F7907" w:rsidRDefault="00F36332" w:rsidP="00C2466E">
      <w:pPr>
        <w:rPr>
          <w:color w:val="000000" w:themeColor="text1"/>
        </w:rPr>
      </w:pPr>
      <w:hyperlink r:id="rId12">
        <w:r w:rsidRPr="005F7907">
          <w:rPr>
            <w:color w:val="000000" w:themeColor="text1"/>
            <w:u w:val="single" w:color="356690"/>
          </w:rPr>
          <w:t>Melbourne’s</w:t>
        </w:r>
        <w:r w:rsidRPr="005F7907">
          <w:rPr>
            <w:color w:val="000000" w:themeColor="text1"/>
            <w:spacing w:val="-11"/>
            <w:u w:val="single" w:color="356690"/>
          </w:rPr>
          <w:t xml:space="preserve"> </w:t>
        </w:r>
        <w:r w:rsidRPr="005F7907">
          <w:rPr>
            <w:color w:val="000000" w:themeColor="text1"/>
            <w:u w:val="single" w:color="356690"/>
          </w:rPr>
          <w:t>waterways</w:t>
        </w:r>
        <w:r w:rsidRPr="005F7907">
          <w:rPr>
            <w:color w:val="000000" w:themeColor="text1"/>
            <w:spacing w:val="-11"/>
            <w:u w:val="single" w:color="356690"/>
          </w:rPr>
          <w:t xml:space="preserve"> </w:t>
        </w:r>
        <w:r w:rsidRPr="005F7907">
          <w:rPr>
            <w:color w:val="000000" w:themeColor="text1"/>
            <w:u w:val="single" w:color="356690"/>
          </w:rPr>
          <w:t>and</w:t>
        </w:r>
        <w:r w:rsidRPr="005F7907">
          <w:rPr>
            <w:color w:val="000000" w:themeColor="text1"/>
            <w:spacing w:val="-11"/>
            <w:u w:val="single" w:color="356690"/>
          </w:rPr>
          <w:t xml:space="preserve"> </w:t>
        </w:r>
        <w:r w:rsidRPr="005F7907">
          <w:rPr>
            <w:color w:val="000000" w:themeColor="text1"/>
            <w:spacing w:val="-2"/>
            <w:u w:val="single" w:color="356690"/>
          </w:rPr>
          <w:t>catchments</w:t>
        </w:r>
      </w:hyperlink>
      <w:r w:rsidR="00C217BF">
        <w:rPr>
          <w:color w:val="000000" w:themeColor="text1"/>
          <w:spacing w:val="-2"/>
        </w:rPr>
        <w:t>.</w:t>
      </w:r>
    </w:p>
    <w:p w14:paraId="0789BD4D" w14:textId="77777777" w:rsidR="00F36332" w:rsidRPr="005F7907" w:rsidRDefault="00F36332" w:rsidP="00C2466E">
      <w:pPr>
        <w:rPr>
          <w:color w:val="000000" w:themeColor="text1"/>
        </w:rPr>
      </w:pPr>
    </w:p>
    <w:p w14:paraId="4A2FE553" w14:textId="77777777" w:rsidR="00F36332" w:rsidRPr="005F7907" w:rsidRDefault="00F36332" w:rsidP="00C2466E">
      <w:pPr>
        <w:rPr>
          <w:color w:val="000000" w:themeColor="text1"/>
        </w:rPr>
      </w:pPr>
      <w:r w:rsidRPr="005F7907">
        <w:rPr>
          <w:b/>
          <w:color w:val="000000" w:themeColor="text1"/>
        </w:rPr>
        <w:t xml:space="preserve">Step 2: </w:t>
      </w:r>
      <w:r w:rsidRPr="005F7907">
        <w:rPr>
          <w:color w:val="000000" w:themeColor="text1"/>
        </w:rPr>
        <w:t>Explore the map. Click layers on and off. Look</w:t>
      </w:r>
      <w:r w:rsidRPr="005F7907">
        <w:rPr>
          <w:color w:val="000000" w:themeColor="text1"/>
          <w:spacing w:val="-7"/>
        </w:rPr>
        <w:t xml:space="preserve"> </w:t>
      </w:r>
      <w:r w:rsidRPr="005F7907">
        <w:rPr>
          <w:color w:val="000000" w:themeColor="text1"/>
        </w:rPr>
        <w:t>at</w:t>
      </w:r>
      <w:r w:rsidRPr="005F7907">
        <w:rPr>
          <w:color w:val="000000" w:themeColor="text1"/>
          <w:spacing w:val="-5"/>
        </w:rPr>
        <w:t xml:space="preserve"> </w:t>
      </w:r>
      <w:r w:rsidRPr="005F7907">
        <w:rPr>
          <w:color w:val="000000" w:themeColor="text1"/>
        </w:rPr>
        <w:t>the</w:t>
      </w:r>
      <w:r w:rsidRPr="005F7907">
        <w:rPr>
          <w:color w:val="000000" w:themeColor="text1"/>
          <w:spacing w:val="-6"/>
        </w:rPr>
        <w:t xml:space="preserve"> </w:t>
      </w:r>
      <w:r w:rsidRPr="005F7907">
        <w:rPr>
          <w:color w:val="000000" w:themeColor="text1"/>
        </w:rPr>
        <w:t>measuring</w:t>
      </w:r>
      <w:r w:rsidRPr="005F7907">
        <w:rPr>
          <w:color w:val="000000" w:themeColor="text1"/>
          <w:spacing w:val="-3"/>
        </w:rPr>
        <w:t xml:space="preserve"> </w:t>
      </w:r>
      <w:r w:rsidRPr="005F7907">
        <w:rPr>
          <w:color w:val="000000" w:themeColor="text1"/>
        </w:rPr>
        <w:t>tool</w:t>
      </w:r>
      <w:r w:rsidRPr="005F7907">
        <w:rPr>
          <w:color w:val="000000" w:themeColor="text1"/>
          <w:spacing w:val="-8"/>
        </w:rPr>
        <w:t xml:space="preserve"> </w:t>
      </w:r>
      <w:r w:rsidRPr="005F7907">
        <w:rPr>
          <w:color w:val="000000" w:themeColor="text1"/>
        </w:rPr>
        <w:t>and</w:t>
      </w:r>
      <w:r w:rsidRPr="005F7907">
        <w:rPr>
          <w:color w:val="000000" w:themeColor="text1"/>
          <w:spacing w:val="-7"/>
        </w:rPr>
        <w:t xml:space="preserve"> </w:t>
      </w:r>
      <w:r w:rsidRPr="005F7907">
        <w:rPr>
          <w:color w:val="000000" w:themeColor="text1"/>
        </w:rPr>
        <w:t>different</w:t>
      </w:r>
      <w:r w:rsidRPr="005F7907">
        <w:rPr>
          <w:color w:val="000000" w:themeColor="text1"/>
          <w:spacing w:val="-5"/>
        </w:rPr>
        <w:t xml:space="preserve"> </w:t>
      </w:r>
      <w:r w:rsidRPr="005F7907">
        <w:rPr>
          <w:color w:val="000000" w:themeColor="text1"/>
        </w:rPr>
        <w:t>base</w:t>
      </w:r>
      <w:r w:rsidRPr="005F7907">
        <w:rPr>
          <w:color w:val="000000" w:themeColor="text1"/>
          <w:spacing w:val="-4"/>
        </w:rPr>
        <w:t xml:space="preserve"> </w:t>
      </w:r>
      <w:r w:rsidRPr="005F7907">
        <w:rPr>
          <w:color w:val="000000" w:themeColor="text1"/>
        </w:rPr>
        <w:t>maps</w:t>
      </w:r>
    </w:p>
    <w:p w14:paraId="2A7D7D64" w14:textId="77777777" w:rsidR="00F36332" w:rsidRPr="00F36332" w:rsidRDefault="00F36332" w:rsidP="00C2466E"/>
    <w:p w14:paraId="47A697A0" w14:textId="77777777" w:rsidR="000A5B7C" w:rsidRDefault="00F36332" w:rsidP="00C2466E">
      <w:r w:rsidRPr="00F36332">
        <w:rPr>
          <w:b/>
        </w:rPr>
        <w:t xml:space="preserve">Step 3: </w:t>
      </w:r>
      <w:r w:rsidRPr="00F36332">
        <w:t>Click ‘Catchment, Rivers, Retarding Basins and</w:t>
      </w:r>
      <w:r w:rsidRPr="00F36332">
        <w:rPr>
          <w:spacing w:val="-8"/>
        </w:rPr>
        <w:t xml:space="preserve"> </w:t>
      </w:r>
      <w:r w:rsidRPr="00F36332">
        <w:t>Wetlands’.</w:t>
      </w:r>
      <w:r w:rsidRPr="00F36332">
        <w:rPr>
          <w:spacing w:val="-8"/>
        </w:rPr>
        <w:t xml:space="preserve"> </w:t>
      </w:r>
      <w:r w:rsidRPr="00F36332">
        <w:t>Click</w:t>
      </w:r>
      <w:r w:rsidRPr="00F36332">
        <w:rPr>
          <w:spacing w:val="-6"/>
        </w:rPr>
        <w:t xml:space="preserve"> </w:t>
      </w:r>
      <w:r w:rsidRPr="00F36332">
        <w:t>the</w:t>
      </w:r>
      <w:r w:rsidRPr="00F36332">
        <w:rPr>
          <w:spacing w:val="-7"/>
        </w:rPr>
        <w:t xml:space="preserve"> </w:t>
      </w:r>
      <w:r w:rsidRPr="00F36332">
        <w:t>layer</w:t>
      </w:r>
      <w:r w:rsidRPr="00F36332">
        <w:rPr>
          <w:spacing w:val="-6"/>
        </w:rPr>
        <w:t xml:space="preserve"> </w:t>
      </w:r>
      <w:r w:rsidRPr="00F36332">
        <w:t>‘Catchments -</w:t>
      </w:r>
      <w:r w:rsidRPr="00F36332">
        <w:rPr>
          <w:spacing w:val="-9"/>
        </w:rPr>
        <w:t xml:space="preserve"> </w:t>
      </w:r>
      <w:r w:rsidRPr="00F36332">
        <w:t>Major River Basins.</w:t>
      </w:r>
    </w:p>
    <w:p w14:paraId="2CF2B51B" w14:textId="77777777" w:rsidR="00C2466E" w:rsidRDefault="00C2466E" w:rsidP="00C2466E"/>
    <w:p w14:paraId="77ED3E96" w14:textId="524C5E3A" w:rsidR="0086308A" w:rsidRPr="0086308A" w:rsidRDefault="0086308A" w:rsidP="0086308A">
      <w:pPr>
        <w:pStyle w:val="BodyText"/>
        <w:spacing w:line="235" w:lineRule="auto"/>
        <w:ind w:right="6865"/>
        <w:rPr>
          <w:sz w:val="22"/>
          <w:szCs w:val="22"/>
        </w:rPr>
        <w:sectPr w:rsidR="0086308A" w:rsidRPr="0086308A" w:rsidSect="00F64CF1">
          <w:headerReference w:type="even" r:id="rId13"/>
          <w:headerReference w:type="default" r:id="rId14"/>
          <w:footerReference w:type="default" r:id="rId15"/>
          <w:headerReference w:type="first" r:id="rId16"/>
          <w:pgSz w:w="11906" w:h="16838"/>
          <w:pgMar w:top="340" w:right="720" w:bottom="720" w:left="720" w:header="57" w:footer="709" w:gutter="0"/>
          <w:cols w:space="708"/>
          <w:docGrid w:linePitch="360"/>
        </w:sectPr>
      </w:pPr>
    </w:p>
    <w:p w14:paraId="2D064AF2" w14:textId="77777777" w:rsidR="00F251B8" w:rsidRPr="00BD2B61" w:rsidRDefault="00F251B8" w:rsidP="00F251B8">
      <w:pPr>
        <w:rPr>
          <w:b/>
          <w:bCs/>
        </w:rPr>
      </w:pPr>
      <w:r w:rsidRPr="00BD2B61">
        <w:rPr>
          <w:b/>
          <w:bCs/>
        </w:rPr>
        <w:lastRenderedPageBreak/>
        <w:t>Ask students:</w:t>
      </w:r>
    </w:p>
    <w:p w14:paraId="6575F9D5" w14:textId="77777777" w:rsidR="00F251B8" w:rsidRDefault="00F251B8" w:rsidP="00F251B8">
      <w:pPr>
        <w:pStyle w:val="ListParagraph"/>
        <w:numPr>
          <w:ilvl w:val="0"/>
          <w:numId w:val="5"/>
        </w:numPr>
      </w:pPr>
      <w:r>
        <w:t>What is a catchment?</w:t>
      </w:r>
    </w:p>
    <w:p w14:paraId="5302C9D8" w14:textId="164B1B57" w:rsidR="00F251B8" w:rsidRPr="00A80943" w:rsidRDefault="00F251B8" w:rsidP="00A80943">
      <w:pPr>
        <w:pStyle w:val="ListParagraph"/>
      </w:pPr>
      <w:r w:rsidRPr="00AC7C7F">
        <w:rPr>
          <w:b/>
          <w:bCs/>
        </w:rPr>
        <w:t>Answer:</w:t>
      </w:r>
      <w:r w:rsidRPr="00B83D72">
        <w:rPr>
          <w:spacing w:val="-1"/>
        </w:rPr>
        <w:t xml:space="preserve"> </w:t>
      </w:r>
      <w:r>
        <w:t>A</w:t>
      </w:r>
      <w:r w:rsidRPr="00B83D72">
        <w:rPr>
          <w:spacing w:val="-6"/>
        </w:rPr>
        <w:t xml:space="preserve"> </w:t>
      </w:r>
      <w:r>
        <w:t>catchment is</w:t>
      </w:r>
      <w:r w:rsidRPr="00B83D72">
        <w:rPr>
          <w:spacing w:val="-5"/>
        </w:rPr>
        <w:t xml:space="preserve"> </w:t>
      </w:r>
      <w:r>
        <w:t>an</w:t>
      </w:r>
      <w:r w:rsidRPr="00B83D72">
        <w:rPr>
          <w:spacing w:val="-2"/>
        </w:rPr>
        <w:t xml:space="preserve"> </w:t>
      </w:r>
      <w:r>
        <w:t>area</w:t>
      </w:r>
      <w:r w:rsidRPr="00B83D72">
        <w:rPr>
          <w:spacing w:val="-5"/>
        </w:rPr>
        <w:t xml:space="preserve"> </w:t>
      </w:r>
      <w:r>
        <w:t>of</w:t>
      </w:r>
      <w:r w:rsidRPr="00B83D72">
        <w:rPr>
          <w:spacing w:val="-5"/>
        </w:rPr>
        <w:t xml:space="preserve"> </w:t>
      </w:r>
      <w:r>
        <w:t>land</w:t>
      </w:r>
      <w:r w:rsidRPr="00B83D72">
        <w:rPr>
          <w:spacing w:val="-7"/>
        </w:rPr>
        <w:t xml:space="preserve"> </w:t>
      </w:r>
      <w:r>
        <w:t>where water</w:t>
      </w:r>
      <w:r w:rsidRPr="00B83D72">
        <w:rPr>
          <w:spacing w:val="-3"/>
        </w:rPr>
        <w:t xml:space="preserve"> </w:t>
      </w:r>
      <w:r>
        <w:t>(from</w:t>
      </w:r>
      <w:r w:rsidRPr="00B83D72">
        <w:rPr>
          <w:spacing w:val="-2"/>
        </w:rPr>
        <w:t xml:space="preserve"> </w:t>
      </w:r>
      <w:r>
        <w:t>precipitation)</w:t>
      </w:r>
      <w:r w:rsidRPr="00B83D72">
        <w:rPr>
          <w:spacing w:val="-6"/>
        </w:rPr>
        <w:t xml:space="preserve"> </w:t>
      </w:r>
      <w:r>
        <w:t>is</w:t>
      </w:r>
      <w:r w:rsidRPr="00B83D72">
        <w:rPr>
          <w:spacing w:val="-5"/>
        </w:rPr>
        <w:t xml:space="preserve"> </w:t>
      </w:r>
      <w:r>
        <w:t>collected</w:t>
      </w:r>
      <w:r w:rsidRPr="00B83D72">
        <w:rPr>
          <w:spacing w:val="-1"/>
        </w:rPr>
        <w:t xml:space="preserve"> </w:t>
      </w:r>
      <w:r>
        <w:t>by</w:t>
      </w:r>
      <w:r w:rsidRPr="00B83D72">
        <w:rPr>
          <w:spacing w:val="-5"/>
        </w:rPr>
        <w:t xml:space="preserve"> </w:t>
      </w:r>
      <w:r>
        <w:t>the</w:t>
      </w:r>
      <w:r w:rsidRPr="00B83D72">
        <w:rPr>
          <w:spacing w:val="-4"/>
        </w:rPr>
        <w:t xml:space="preserve"> </w:t>
      </w:r>
      <w:r>
        <w:t>natural</w:t>
      </w:r>
      <w:r w:rsidRPr="00B83D72">
        <w:rPr>
          <w:spacing w:val="-8"/>
        </w:rPr>
        <w:t xml:space="preserve"> </w:t>
      </w:r>
      <w:r>
        <w:t>landscape.</w:t>
      </w:r>
      <w:r w:rsidRPr="00B83D72">
        <w:rPr>
          <w:spacing w:val="-3"/>
        </w:rPr>
        <w:t xml:space="preserve"> </w:t>
      </w:r>
      <w:r>
        <w:t>The</w:t>
      </w:r>
      <w:r w:rsidRPr="00B83D72">
        <w:rPr>
          <w:spacing w:val="-4"/>
        </w:rPr>
        <w:t xml:space="preserve"> </w:t>
      </w:r>
      <w:r>
        <w:t>water</w:t>
      </w:r>
      <w:r w:rsidRPr="00B83D72">
        <w:rPr>
          <w:spacing w:val="-1"/>
        </w:rPr>
        <w:t xml:space="preserve"> </w:t>
      </w:r>
      <w:r>
        <w:t>then flows or drains into rivers, creeks, dams, lakes or into a groundwater system</w:t>
      </w:r>
    </w:p>
    <w:p w14:paraId="4484794D" w14:textId="1B1D6D9C" w:rsidR="008F6BB6" w:rsidRPr="005F7907" w:rsidRDefault="00B83D72" w:rsidP="00B83D72">
      <w:pPr>
        <w:pStyle w:val="BodyText"/>
        <w:numPr>
          <w:ilvl w:val="0"/>
          <w:numId w:val="5"/>
        </w:numPr>
        <w:spacing w:before="2" w:line="235" w:lineRule="auto"/>
        <w:ind w:right="524"/>
        <w:rPr>
          <w:color w:val="000000" w:themeColor="text1"/>
          <w:sz w:val="22"/>
          <w:szCs w:val="22"/>
        </w:rPr>
      </w:pPr>
      <w:r w:rsidRPr="005F7907">
        <w:rPr>
          <w:color w:val="000000" w:themeColor="text1"/>
          <w:sz w:val="22"/>
          <w:szCs w:val="22"/>
        </w:rPr>
        <w:t>Which catchment is your home or school located in?</w:t>
      </w:r>
      <w:r w:rsidR="005F7907" w:rsidRPr="005F7907">
        <w:rPr>
          <w:color w:val="000000" w:themeColor="text1"/>
          <w:sz w:val="22"/>
          <w:szCs w:val="22"/>
        </w:rPr>
        <w:t xml:space="preserve"> (Hint: the catchment is named after the major river running through it)</w:t>
      </w:r>
    </w:p>
    <w:p w14:paraId="1E881747" w14:textId="5F50451E" w:rsidR="00B83D72" w:rsidRDefault="00B83D72" w:rsidP="00B83D72">
      <w:pPr>
        <w:pStyle w:val="BodyText"/>
        <w:spacing w:before="2" w:line="235" w:lineRule="auto"/>
        <w:ind w:left="720" w:right="524"/>
        <w:rPr>
          <w:color w:val="000000" w:themeColor="text1"/>
          <w:sz w:val="22"/>
          <w:szCs w:val="22"/>
        </w:rPr>
      </w:pPr>
      <w:r w:rsidRPr="00AC7C7F">
        <w:rPr>
          <w:b/>
          <w:bCs/>
          <w:color w:val="000000" w:themeColor="text1"/>
          <w:sz w:val="22"/>
          <w:szCs w:val="22"/>
        </w:rPr>
        <w:t>Answer</w:t>
      </w:r>
      <w:r w:rsidR="005F7907" w:rsidRPr="00AC7C7F">
        <w:rPr>
          <w:b/>
          <w:bCs/>
          <w:color w:val="000000" w:themeColor="text1"/>
          <w:sz w:val="22"/>
          <w:szCs w:val="22"/>
        </w:rPr>
        <w:t>:</w:t>
      </w:r>
      <w:r w:rsidR="005F7907" w:rsidRPr="005F7907">
        <w:rPr>
          <w:color w:val="000000" w:themeColor="text1"/>
          <w:sz w:val="22"/>
          <w:szCs w:val="22"/>
        </w:rPr>
        <w:t xml:space="preserve"> will vary</w:t>
      </w:r>
    </w:p>
    <w:p w14:paraId="3E0B0C02" w14:textId="1AC741BB" w:rsidR="005F7907" w:rsidRDefault="005F7907" w:rsidP="005F7907">
      <w:pPr>
        <w:pStyle w:val="BodyText"/>
        <w:spacing w:before="2" w:line="235" w:lineRule="auto"/>
        <w:ind w:right="524"/>
        <w:rPr>
          <w:color w:val="000000" w:themeColor="text1"/>
          <w:sz w:val="22"/>
          <w:szCs w:val="22"/>
        </w:rPr>
      </w:pPr>
    </w:p>
    <w:p w14:paraId="7D713063" w14:textId="5DDDD78D" w:rsidR="0042123E" w:rsidRDefault="00A80943" w:rsidP="0042123E">
      <w:pPr>
        <w:rPr>
          <w:color w:val="000000" w:themeColor="text1"/>
        </w:rPr>
      </w:pPr>
      <w:r w:rsidRPr="00A80943">
        <w:rPr>
          <w:b/>
          <w:color w:val="000000" w:themeColor="text1"/>
        </w:rPr>
        <w:t>Step</w:t>
      </w:r>
      <w:r w:rsidRPr="00A80943">
        <w:rPr>
          <w:b/>
          <w:color w:val="000000" w:themeColor="text1"/>
          <w:spacing w:val="-4"/>
        </w:rPr>
        <w:t xml:space="preserve"> </w:t>
      </w:r>
      <w:r w:rsidRPr="00A80943">
        <w:rPr>
          <w:b/>
          <w:color w:val="000000" w:themeColor="text1"/>
        </w:rPr>
        <w:t>4:</w:t>
      </w:r>
      <w:r w:rsidRPr="00A80943">
        <w:rPr>
          <w:b/>
          <w:color w:val="000000" w:themeColor="text1"/>
          <w:spacing w:val="-3"/>
        </w:rPr>
        <w:t xml:space="preserve"> </w:t>
      </w:r>
      <w:r w:rsidRPr="00A80943">
        <w:rPr>
          <w:color w:val="000000" w:themeColor="text1"/>
        </w:rPr>
        <w:t>Click</w:t>
      </w:r>
      <w:r w:rsidRPr="00A80943">
        <w:rPr>
          <w:color w:val="000000" w:themeColor="text1"/>
          <w:spacing w:val="-4"/>
        </w:rPr>
        <w:t xml:space="preserve"> </w:t>
      </w:r>
      <w:r w:rsidRPr="00A80943">
        <w:rPr>
          <w:color w:val="000000" w:themeColor="text1"/>
        </w:rPr>
        <w:t>the layer off again</w:t>
      </w:r>
    </w:p>
    <w:p w14:paraId="72CD022D" w14:textId="77777777" w:rsidR="0042123E" w:rsidRDefault="0042123E" w:rsidP="0042123E">
      <w:pPr>
        <w:rPr>
          <w:color w:val="000000" w:themeColor="text1"/>
        </w:rPr>
      </w:pPr>
    </w:p>
    <w:p w14:paraId="71DAEF64" w14:textId="5765E4D2" w:rsidR="0042123E" w:rsidRPr="0042123E" w:rsidRDefault="0042123E" w:rsidP="0042123E">
      <w:pPr>
        <w:rPr>
          <w:color w:val="000000" w:themeColor="text1"/>
        </w:rPr>
      </w:pPr>
      <w:r w:rsidRPr="0042123E">
        <w:rPr>
          <w:b/>
          <w:bCs/>
          <w:color w:val="000000" w:themeColor="text1"/>
        </w:rPr>
        <w:t xml:space="preserve">Step </w:t>
      </w:r>
      <w:r>
        <w:rPr>
          <w:b/>
          <w:bCs/>
          <w:color w:val="000000" w:themeColor="text1"/>
        </w:rPr>
        <w:t>5</w:t>
      </w:r>
      <w:r w:rsidRPr="0042123E">
        <w:rPr>
          <w:b/>
          <w:bCs/>
          <w:color w:val="000000" w:themeColor="text1"/>
        </w:rPr>
        <w:t>:</w:t>
      </w:r>
      <w:r w:rsidRPr="0042123E">
        <w:rPr>
          <w:color w:val="000000" w:themeColor="text1"/>
        </w:rPr>
        <w:t xml:space="preserve"> Click the ‘Sewers and Sewage’ icon. Click ‘Western Treatment Plant Carrier and Mains’.</w:t>
      </w:r>
    </w:p>
    <w:p w14:paraId="771EC929" w14:textId="77777777" w:rsidR="0042123E" w:rsidRPr="0042123E" w:rsidRDefault="0042123E" w:rsidP="0042123E">
      <w:pPr>
        <w:rPr>
          <w:b/>
          <w:color w:val="000000" w:themeColor="text1"/>
        </w:rPr>
      </w:pPr>
    </w:p>
    <w:p w14:paraId="73181138" w14:textId="77777777" w:rsidR="0042123E" w:rsidRPr="00BD2B61" w:rsidRDefault="0042123E" w:rsidP="0042123E">
      <w:pPr>
        <w:rPr>
          <w:b/>
          <w:bCs/>
        </w:rPr>
      </w:pPr>
      <w:r w:rsidRPr="00BD2B61">
        <w:rPr>
          <w:b/>
          <w:bCs/>
        </w:rPr>
        <w:t>Ask students:</w:t>
      </w:r>
    </w:p>
    <w:p w14:paraId="2C8500EC" w14:textId="77777777" w:rsidR="00526970" w:rsidRDefault="0042123E" w:rsidP="0042123E">
      <w:pPr>
        <w:pStyle w:val="ListParagraph"/>
        <w:numPr>
          <w:ilvl w:val="0"/>
          <w:numId w:val="7"/>
        </w:numPr>
        <w:rPr>
          <w:bCs/>
          <w:color w:val="000000" w:themeColor="text1"/>
        </w:rPr>
      </w:pPr>
      <w:r w:rsidRPr="00526970">
        <w:rPr>
          <w:bCs/>
          <w:color w:val="000000" w:themeColor="text1"/>
        </w:rPr>
        <w:t>What is this showing?</w:t>
      </w:r>
    </w:p>
    <w:p w14:paraId="6D3A9BBF" w14:textId="130BA2F2" w:rsidR="0042123E" w:rsidRPr="00526970" w:rsidRDefault="0042123E" w:rsidP="00526970">
      <w:pPr>
        <w:pStyle w:val="ListParagraph"/>
        <w:rPr>
          <w:bCs/>
          <w:color w:val="000000" w:themeColor="text1"/>
        </w:rPr>
      </w:pPr>
      <w:r w:rsidRPr="00AC7C7F">
        <w:rPr>
          <w:b/>
          <w:color w:val="000000" w:themeColor="text1"/>
        </w:rPr>
        <w:t>Answer:</w:t>
      </w:r>
      <w:r w:rsidRPr="00526970">
        <w:rPr>
          <w:bCs/>
          <w:color w:val="000000" w:themeColor="text1"/>
        </w:rPr>
        <w:t xml:space="preserve"> This shows a network of pipes at the WTP.</w:t>
      </w:r>
    </w:p>
    <w:p w14:paraId="7C75DC9A" w14:textId="77777777" w:rsidR="0042123E" w:rsidRPr="00526970" w:rsidRDefault="0042123E" w:rsidP="0042123E">
      <w:pPr>
        <w:rPr>
          <w:bCs/>
          <w:color w:val="000000" w:themeColor="text1"/>
        </w:rPr>
      </w:pPr>
    </w:p>
    <w:p w14:paraId="509D07A4" w14:textId="6D247C7C" w:rsidR="0042123E" w:rsidRPr="00526970" w:rsidRDefault="0042123E" w:rsidP="0042123E">
      <w:pPr>
        <w:rPr>
          <w:bCs/>
          <w:color w:val="000000" w:themeColor="text1"/>
        </w:rPr>
      </w:pPr>
      <w:r w:rsidRPr="00125C1A">
        <w:rPr>
          <w:b/>
          <w:color w:val="000000" w:themeColor="text1"/>
        </w:rPr>
        <w:t xml:space="preserve">Step </w:t>
      </w:r>
      <w:r w:rsidR="00125C1A" w:rsidRPr="00125C1A">
        <w:rPr>
          <w:b/>
          <w:color w:val="000000" w:themeColor="text1"/>
        </w:rPr>
        <w:t>6:</w:t>
      </w:r>
      <w:r w:rsidRPr="00526970">
        <w:rPr>
          <w:bCs/>
          <w:color w:val="000000" w:themeColor="text1"/>
        </w:rPr>
        <w:t xml:space="preserve"> Click the ‘Sewers and Sewage’ icon. Click ‘Sewerage Network Main Pipelines’.</w:t>
      </w:r>
    </w:p>
    <w:p w14:paraId="4CFB844F" w14:textId="77777777" w:rsidR="00A80943" w:rsidRPr="00526970" w:rsidRDefault="00A80943" w:rsidP="00A80943">
      <w:pPr>
        <w:rPr>
          <w:bCs/>
          <w:color w:val="000000" w:themeColor="text1"/>
        </w:rPr>
      </w:pPr>
    </w:p>
    <w:p w14:paraId="495570D7" w14:textId="77777777" w:rsidR="00BD2B61" w:rsidRPr="00BD2B61" w:rsidRDefault="00BD2B61" w:rsidP="00BD2B61">
      <w:pPr>
        <w:rPr>
          <w:b/>
          <w:bCs/>
        </w:rPr>
      </w:pPr>
      <w:r w:rsidRPr="00BD2B61">
        <w:rPr>
          <w:b/>
          <w:bCs/>
        </w:rPr>
        <w:t>Ask students:</w:t>
      </w:r>
    </w:p>
    <w:p w14:paraId="66AD1FD7" w14:textId="77777777" w:rsidR="00FE576C" w:rsidRDefault="00FE576C" w:rsidP="00FE576C">
      <w:pPr>
        <w:pStyle w:val="ListParagraph"/>
        <w:numPr>
          <w:ilvl w:val="0"/>
          <w:numId w:val="9"/>
        </w:numPr>
      </w:pPr>
      <w:r>
        <w:t xml:space="preserve">What do you notice about the sewerage network? </w:t>
      </w:r>
    </w:p>
    <w:p w14:paraId="3BE362B2" w14:textId="5903C114" w:rsidR="00FE576C" w:rsidRDefault="00FE576C" w:rsidP="00FE576C">
      <w:pPr>
        <w:pStyle w:val="ListParagraph"/>
        <w:rPr>
          <w:spacing w:val="-2"/>
        </w:rPr>
      </w:pPr>
      <w:r w:rsidRPr="00AC7C7F">
        <w:rPr>
          <w:b/>
          <w:bCs/>
        </w:rPr>
        <w:t>Answer:</w:t>
      </w:r>
      <w:r w:rsidRPr="00FE576C">
        <w:rPr>
          <w:spacing w:val="-6"/>
        </w:rPr>
        <w:t xml:space="preserve"> </w:t>
      </w:r>
      <w:r>
        <w:t>The</w:t>
      </w:r>
      <w:r w:rsidRPr="00FE576C">
        <w:rPr>
          <w:spacing w:val="-6"/>
        </w:rPr>
        <w:t xml:space="preserve"> </w:t>
      </w:r>
      <w:r>
        <w:t>main</w:t>
      </w:r>
      <w:r w:rsidRPr="00FE576C">
        <w:rPr>
          <w:spacing w:val="-8"/>
        </w:rPr>
        <w:t xml:space="preserve"> </w:t>
      </w:r>
      <w:r>
        <w:t>pipelines</w:t>
      </w:r>
      <w:r w:rsidRPr="00FE576C">
        <w:rPr>
          <w:spacing w:val="-9"/>
        </w:rPr>
        <w:t xml:space="preserve"> </w:t>
      </w:r>
      <w:r>
        <w:t>are</w:t>
      </w:r>
      <w:r w:rsidRPr="00FE576C">
        <w:rPr>
          <w:spacing w:val="-8"/>
        </w:rPr>
        <w:t xml:space="preserve"> </w:t>
      </w:r>
      <w:r>
        <w:t>networked</w:t>
      </w:r>
      <w:r w:rsidRPr="00FE576C">
        <w:rPr>
          <w:spacing w:val="-5"/>
        </w:rPr>
        <w:t xml:space="preserve"> </w:t>
      </w:r>
      <w:r>
        <w:t>and</w:t>
      </w:r>
      <w:r w:rsidRPr="00FE576C">
        <w:rPr>
          <w:spacing w:val="-11"/>
        </w:rPr>
        <w:t xml:space="preserve"> </w:t>
      </w:r>
      <w:r w:rsidRPr="00FE576C">
        <w:rPr>
          <w:spacing w:val="-2"/>
        </w:rPr>
        <w:t>connected</w:t>
      </w:r>
      <w:r>
        <w:rPr>
          <w:spacing w:val="-2"/>
        </w:rPr>
        <w:t xml:space="preserve">. </w:t>
      </w:r>
    </w:p>
    <w:p w14:paraId="7C08306A" w14:textId="77777777" w:rsidR="00FE576C" w:rsidRPr="00FE576C" w:rsidRDefault="00FE576C" w:rsidP="00FE576C">
      <w:pPr>
        <w:pStyle w:val="ListParagraph"/>
        <w:numPr>
          <w:ilvl w:val="0"/>
          <w:numId w:val="9"/>
        </w:numPr>
      </w:pPr>
      <w:r>
        <w:t>Explain</w:t>
      </w:r>
      <w:r w:rsidRPr="00FE576C">
        <w:rPr>
          <w:spacing w:val="-12"/>
        </w:rPr>
        <w:t xml:space="preserve"> </w:t>
      </w:r>
      <w:r>
        <w:t>the</w:t>
      </w:r>
      <w:r w:rsidRPr="00FE576C">
        <w:rPr>
          <w:spacing w:val="-7"/>
        </w:rPr>
        <w:t xml:space="preserve"> </w:t>
      </w:r>
      <w:r>
        <w:t>spatial</w:t>
      </w:r>
      <w:r w:rsidRPr="00FE576C">
        <w:rPr>
          <w:spacing w:val="-12"/>
        </w:rPr>
        <w:t xml:space="preserve"> </w:t>
      </w:r>
      <w:r>
        <w:t>distribution</w:t>
      </w:r>
      <w:r w:rsidRPr="00FE576C">
        <w:rPr>
          <w:spacing w:val="-9"/>
        </w:rPr>
        <w:t xml:space="preserve"> </w:t>
      </w:r>
      <w:r>
        <w:t>of</w:t>
      </w:r>
      <w:r w:rsidRPr="00FE576C">
        <w:rPr>
          <w:spacing w:val="-10"/>
        </w:rPr>
        <w:t xml:space="preserve"> </w:t>
      </w:r>
      <w:r>
        <w:t>the</w:t>
      </w:r>
      <w:r w:rsidRPr="00FE576C">
        <w:rPr>
          <w:spacing w:val="-7"/>
        </w:rPr>
        <w:t xml:space="preserve"> </w:t>
      </w:r>
      <w:r>
        <w:t>sewerage</w:t>
      </w:r>
      <w:r w:rsidRPr="00FE576C">
        <w:rPr>
          <w:spacing w:val="-5"/>
        </w:rPr>
        <w:t xml:space="preserve"> </w:t>
      </w:r>
      <w:r w:rsidRPr="00FE576C">
        <w:rPr>
          <w:spacing w:val="-2"/>
        </w:rPr>
        <w:t>network.</w:t>
      </w:r>
    </w:p>
    <w:p w14:paraId="7371018D" w14:textId="0DFE9E36" w:rsidR="00FE576C" w:rsidRDefault="00FE576C" w:rsidP="00FE576C">
      <w:pPr>
        <w:pStyle w:val="ListParagraph"/>
      </w:pPr>
      <w:r w:rsidRPr="00AC7C7F">
        <w:rPr>
          <w:b/>
          <w:bCs/>
        </w:rPr>
        <w:t>Answer:</w:t>
      </w:r>
      <w:r>
        <w:t xml:space="preserve"> The main</w:t>
      </w:r>
      <w:r w:rsidRPr="00FE576C">
        <w:rPr>
          <w:spacing w:val="-3"/>
        </w:rPr>
        <w:t xml:space="preserve"> </w:t>
      </w:r>
      <w:r>
        <w:t>pipelines</w:t>
      </w:r>
      <w:r w:rsidRPr="00FE576C">
        <w:rPr>
          <w:spacing w:val="-4"/>
        </w:rPr>
        <w:t xml:space="preserve"> </w:t>
      </w:r>
      <w:r>
        <w:t>are</w:t>
      </w:r>
      <w:r w:rsidRPr="00FE576C">
        <w:rPr>
          <w:spacing w:val="-3"/>
        </w:rPr>
        <w:t xml:space="preserve"> </w:t>
      </w:r>
      <w:r>
        <w:t>located across</w:t>
      </w:r>
      <w:r w:rsidRPr="00FE576C">
        <w:rPr>
          <w:spacing w:val="-3"/>
        </w:rPr>
        <w:t xml:space="preserve"> </w:t>
      </w:r>
      <w:r>
        <w:t>the</w:t>
      </w:r>
      <w:r w:rsidRPr="00FE576C">
        <w:rPr>
          <w:spacing w:val="-3"/>
        </w:rPr>
        <w:t xml:space="preserve"> </w:t>
      </w:r>
      <w:r>
        <w:t>city</w:t>
      </w:r>
      <w:r w:rsidRPr="00FE576C">
        <w:rPr>
          <w:spacing w:val="-1"/>
        </w:rPr>
        <w:t xml:space="preserve"> </w:t>
      </w:r>
      <w:r>
        <w:t>and</w:t>
      </w:r>
      <w:r w:rsidRPr="00FE576C">
        <w:rPr>
          <w:spacing w:val="-4"/>
        </w:rPr>
        <w:t xml:space="preserve"> </w:t>
      </w:r>
      <w:r>
        <w:t>there</w:t>
      </w:r>
      <w:r w:rsidRPr="00FE576C">
        <w:rPr>
          <w:spacing w:val="-1"/>
        </w:rPr>
        <w:t xml:space="preserve"> </w:t>
      </w:r>
      <w:r>
        <w:t>is</w:t>
      </w:r>
      <w:r w:rsidRPr="00FE576C">
        <w:rPr>
          <w:spacing w:val="-4"/>
        </w:rPr>
        <w:t xml:space="preserve"> </w:t>
      </w:r>
      <w:r>
        <w:t>more of</w:t>
      </w:r>
      <w:r w:rsidRPr="00FE576C">
        <w:rPr>
          <w:spacing w:val="-5"/>
        </w:rPr>
        <w:t xml:space="preserve"> </w:t>
      </w:r>
      <w:r>
        <w:t>a</w:t>
      </w:r>
      <w:r w:rsidRPr="00FE576C">
        <w:rPr>
          <w:spacing w:val="-2"/>
        </w:rPr>
        <w:t xml:space="preserve"> </w:t>
      </w:r>
      <w:r>
        <w:t>network</w:t>
      </w:r>
      <w:r w:rsidRPr="00FE576C">
        <w:rPr>
          <w:spacing w:val="-2"/>
        </w:rPr>
        <w:t xml:space="preserve"> </w:t>
      </w:r>
      <w:r>
        <w:t>of</w:t>
      </w:r>
      <w:r w:rsidRPr="00FE576C">
        <w:rPr>
          <w:spacing w:val="-5"/>
        </w:rPr>
        <w:t xml:space="preserve"> </w:t>
      </w:r>
      <w:r>
        <w:t>pipes</w:t>
      </w:r>
      <w:r w:rsidRPr="00FE576C">
        <w:rPr>
          <w:spacing w:val="-4"/>
        </w:rPr>
        <w:t xml:space="preserve"> </w:t>
      </w:r>
      <w:r>
        <w:t>closer to</w:t>
      </w:r>
      <w:r w:rsidRPr="00FE576C">
        <w:rPr>
          <w:spacing w:val="-2"/>
        </w:rPr>
        <w:t xml:space="preserve"> </w:t>
      </w:r>
      <w:r>
        <w:t>the</w:t>
      </w:r>
      <w:r w:rsidRPr="00FE576C">
        <w:rPr>
          <w:spacing w:val="-3"/>
        </w:rPr>
        <w:t xml:space="preserve"> </w:t>
      </w:r>
      <w:r>
        <w:t>city</w:t>
      </w:r>
      <w:r w:rsidRPr="00FE576C">
        <w:rPr>
          <w:spacing w:val="-3"/>
        </w:rPr>
        <w:t xml:space="preserve"> </w:t>
      </w:r>
      <w:r>
        <w:t>and</w:t>
      </w:r>
      <w:r w:rsidRPr="00FE576C">
        <w:rPr>
          <w:spacing w:val="-4"/>
        </w:rPr>
        <w:t xml:space="preserve"> </w:t>
      </w:r>
      <w:r>
        <w:t>the</w:t>
      </w:r>
      <w:r w:rsidRPr="00FE576C">
        <w:rPr>
          <w:spacing w:val="-1"/>
        </w:rPr>
        <w:t xml:space="preserve"> </w:t>
      </w:r>
      <w:r>
        <w:t>south-</w:t>
      </w:r>
      <w:r w:rsidRPr="00FE576C">
        <w:rPr>
          <w:spacing w:val="-4"/>
        </w:rPr>
        <w:t>east</w:t>
      </w:r>
    </w:p>
    <w:p w14:paraId="27D9609E" w14:textId="77777777" w:rsidR="00DD1CB8" w:rsidRDefault="00DD1CB8" w:rsidP="00763311">
      <w:pPr>
        <w:pStyle w:val="BodyText"/>
        <w:spacing w:line="256" w:lineRule="auto"/>
        <w:ind w:left="27" w:right="524"/>
        <w:rPr>
          <w:b/>
          <w:color w:val="1B3751"/>
        </w:rPr>
      </w:pPr>
    </w:p>
    <w:p w14:paraId="04AB3B5C" w14:textId="77777777" w:rsidR="00357866" w:rsidRDefault="00763311" w:rsidP="00DD1CB8">
      <w:pPr>
        <w:rPr>
          <w:bCs/>
          <w:color w:val="000000" w:themeColor="text1"/>
        </w:rPr>
      </w:pPr>
      <w:r w:rsidRPr="00DD1CB8">
        <w:rPr>
          <w:b/>
          <w:color w:val="000000" w:themeColor="text1"/>
        </w:rPr>
        <w:t xml:space="preserve">Step </w:t>
      </w:r>
      <w:r w:rsidR="00DD1CB8">
        <w:rPr>
          <w:b/>
          <w:color w:val="000000" w:themeColor="text1"/>
        </w:rPr>
        <w:t>7</w:t>
      </w:r>
      <w:r w:rsidRPr="00DD1CB8">
        <w:rPr>
          <w:b/>
          <w:color w:val="000000" w:themeColor="text1"/>
        </w:rPr>
        <w:t>:</w:t>
      </w:r>
      <w:r w:rsidRPr="00DD1CB8">
        <w:rPr>
          <w:bCs/>
          <w:color w:val="000000" w:themeColor="text1"/>
        </w:rPr>
        <w:t xml:space="preserve"> Change the base map to ‘imagery’</w:t>
      </w:r>
      <w:r w:rsidR="00357866">
        <w:rPr>
          <w:bCs/>
          <w:color w:val="000000" w:themeColor="text1"/>
        </w:rPr>
        <w:t>.</w:t>
      </w:r>
    </w:p>
    <w:p w14:paraId="7B39B39B" w14:textId="77777777" w:rsidR="00357866" w:rsidRDefault="00357866" w:rsidP="00DD1CB8">
      <w:pPr>
        <w:rPr>
          <w:bCs/>
          <w:color w:val="000000" w:themeColor="text1"/>
        </w:rPr>
      </w:pPr>
    </w:p>
    <w:p w14:paraId="0A2EBAED" w14:textId="77777777" w:rsidR="00357866" w:rsidRPr="00357866" w:rsidRDefault="00357866" w:rsidP="00DD1CB8">
      <w:pPr>
        <w:rPr>
          <w:b/>
          <w:bCs/>
        </w:rPr>
      </w:pPr>
      <w:r w:rsidRPr="00357866">
        <w:rPr>
          <w:b/>
          <w:bCs/>
        </w:rPr>
        <w:t>Ask students:</w:t>
      </w:r>
    </w:p>
    <w:p w14:paraId="49AF62CF" w14:textId="77777777" w:rsidR="00357866" w:rsidRDefault="00357866" w:rsidP="00DD1CB8">
      <w:pPr>
        <w:pStyle w:val="ListParagraph"/>
        <w:numPr>
          <w:ilvl w:val="0"/>
          <w:numId w:val="11"/>
        </w:numPr>
        <w:rPr>
          <w:bCs/>
          <w:color w:val="000000" w:themeColor="text1"/>
        </w:rPr>
      </w:pPr>
      <w:r>
        <w:rPr>
          <w:bCs/>
          <w:color w:val="000000" w:themeColor="text1"/>
        </w:rPr>
        <w:t>D</w:t>
      </w:r>
      <w:r w:rsidR="00763311" w:rsidRPr="00357866">
        <w:rPr>
          <w:bCs/>
          <w:color w:val="000000" w:themeColor="text1"/>
        </w:rPr>
        <w:t xml:space="preserve">escribe the relationship between populated areas and the sewerage network. </w:t>
      </w:r>
    </w:p>
    <w:p w14:paraId="53A18001" w14:textId="49C5F0B0" w:rsidR="00763311" w:rsidRPr="00357866" w:rsidRDefault="00763311" w:rsidP="00357866">
      <w:pPr>
        <w:pStyle w:val="ListParagraph"/>
        <w:rPr>
          <w:bCs/>
          <w:color w:val="000000" w:themeColor="text1"/>
        </w:rPr>
      </w:pPr>
      <w:r w:rsidRPr="00AC7C7F">
        <w:rPr>
          <w:b/>
          <w:color w:val="000000" w:themeColor="text1"/>
        </w:rPr>
        <w:t>Answer:</w:t>
      </w:r>
      <w:r w:rsidRPr="00357866">
        <w:rPr>
          <w:bCs/>
          <w:color w:val="000000" w:themeColor="text1"/>
        </w:rPr>
        <w:t xml:space="preserve"> The main pipes network is located over built up areas; the WTP is located in an area that is not built up while the ETP is surrounded by housing.</w:t>
      </w:r>
    </w:p>
    <w:p w14:paraId="75B89840" w14:textId="77777777" w:rsidR="00763311" w:rsidRDefault="00763311" w:rsidP="00763311">
      <w:pPr>
        <w:pStyle w:val="BodyText"/>
        <w:spacing w:before="56"/>
      </w:pPr>
    </w:p>
    <w:p w14:paraId="45B5D30D" w14:textId="08770341" w:rsidR="00763311" w:rsidRPr="00357866" w:rsidRDefault="00763311" w:rsidP="00357866">
      <w:pPr>
        <w:rPr>
          <w:bCs/>
          <w:color w:val="000000" w:themeColor="text1"/>
        </w:rPr>
      </w:pPr>
      <w:r w:rsidRPr="00357866">
        <w:rPr>
          <w:b/>
          <w:color w:val="000000" w:themeColor="text1"/>
        </w:rPr>
        <w:t xml:space="preserve">Step </w:t>
      </w:r>
      <w:r w:rsidR="00357866" w:rsidRPr="00357866">
        <w:rPr>
          <w:b/>
          <w:color w:val="000000" w:themeColor="text1"/>
        </w:rPr>
        <w:t>8</w:t>
      </w:r>
      <w:r w:rsidRPr="00357866">
        <w:rPr>
          <w:bCs/>
          <w:color w:val="000000" w:themeColor="text1"/>
        </w:rPr>
        <w:t>: Zoom in to the Western Treatment Plant to get a better view. For best results, the scale should show 2 km or 3 km. Locate Pond 1 on the map.</w:t>
      </w:r>
    </w:p>
    <w:p w14:paraId="6B6E60AD" w14:textId="162BEBD1" w:rsidR="00763311" w:rsidRPr="00357866" w:rsidRDefault="00763311" w:rsidP="00357866">
      <w:pPr>
        <w:rPr>
          <w:bCs/>
          <w:color w:val="000000" w:themeColor="text1"/>
        </w:rPr>
      </w:pPr>
    </w:p>
    <w:p w14:paraId="50577E40" w14:textId="77777777" w:rsidR="00357866" w:rsidRDefault="00DD1CB8" w:rsidP="00357866">
      <w:pPr>
        <w:rPr>
          <w:b/>
          <w:bCs/>
        </w:rPr>
      </w:pPr>
      <w:r w:rsidRPr="00357866">
        <w:rPr>
          <w:b/>
          <w:bCs/>
          <w:noProof/>
        </w:rPr>
        <w:drawing>
          <wp:anchor distT="0" distB="0" distL="0" distR="0" simplePos="0" relativeHeight="251658241" behindDoc="1" locked="0" layoutInCell="1" allowOverlap="1" wp14:anchorId="242C2D4C" wp14:editId="7AC87141">
            <wp:simplePos x="0" y="0"/>
            <wp:positionH relativeFrom="page">
              <wp:posOffset>3261360</wp:posOffset>
            </wp:positionH>
            <wp:positionV relativeFrom="paragraph">
              <wp:posOffset>63500</wp:posOffset>
            </wp:positionV>
            <wp:extent cx="4082415" cy="2237740"/>
            <wp:effectExtent l="0" t="0" r="0" b="0"/>
            <wp:wrapTight wrapText="bothSides">
              <wp:wrapPolygon edited="0">
                <wp:start x="0" y="0"/>
                <wp:lineTo x="0" y="21330"/>
                <wp:lineTo x="21469" y="21330"/>
                <wp:lineTo x="21469" y="0"/>
                <wp:lineTo x="0" y="0"/>
              </wp:wrapPolygon>
            </wp:wrapTight>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7" cstate="print"/>
                    <a:stretch>
                      <a:fillRect/>
                    </a:stretch>
                  </pic:blipFill>
                  <pic:spPr>
                    <a:xfrm>
                      <a:off x="0" y="0"/>
                      <a:ext cx="4082415" cy="2237740"/>
                    </a:xfrm>
                    <a:prstGeom prst="rect">
                      <a:avLst/>
                    </a:prstGeom>
                  </pic:spPr>
                </pic:pic>
              </a:graphicData>
            </a:graphic>
            <wp14:sizeRelV relativeFrom="margin">
              <wp14:pctHeight>0</wp14:pctHeight>
            </wp14:sizeRelV>
          </wp:anchor>
        </w:drawing>
      </w:r>
      <w:r w:rsidR="00763311" w:rsidRPr="00357866">
        <w:rPr>
          <w:b/>
          <w:bCs/>
        </w:rPr>
        <w:t>Ask students:</w:t>
      </w:r>
    </w:p>
    <w:p w14:paraId="35FE5CA4" w14:textId="7842C6DB" w:rsidR="00763311" w:rsidRPr="00357866" w:rsidRDefault="00763311" w:rsidP="00AC7C7F">
      <w:pPr>
        <w:pStyle w:val="ListParagraph"/>
        <w:numPr>
          <w:ilvl w:val="0"/>
          <w:numId w:val="13"/>
        </w:numPr>
        <w:rPr>
          <w:bCs/>
          <w:color w:val="000000" w:themeColor="text1"/>
        </w:rPr>
      </w:pPr>
      <w:r w:rsidRPr="00357866">
        <w:rPr>
          <w:bCs/>
          <w:color w:val="000000" w:themeColor="text1"/>
        </w:rPr>
        <w:t>Estimate the distance between the end of the sewerage network and pond 1. Now use the measuring tool to calculate the actual distance.</w:t>
      </w:r>
    </w:p>
    <w:p w14:paraId="7A34CA0E" w14:textId="77777777" w:rsidR="00763311" w:rsidRPr="00357866" w:rsidRDefault="00763311" w:rsidP="00AC7C7F">
      <w:pPr>
        <w:pStyle w:val="ListParagraph"/>
        <w:rPr>
          <w:bCs/>
          <w:color w:val="000000" w:themeColor="text1"/>
        </w:rPr>
      </w:pPr>
      <w:r w:rsidRPr="00AC7C7F">
        <w:rPr>
          <w:b/>
          <w:color w:val="000000" w:themeColor="text1"/>
        </w:rPr>
        <w:t>Answer:</w:t>
      </w:r>
      <w:r w:rsidRPr="00357866">
        <w:rPr>
          <w:bCs/>
          <w:color w:val="000000" w:themeColor="text1"/>
        </w:rPr>
        <w:t xml:space="preserve"> The distance is approximately 5.3km</w:t>
      </w:r>
    </w:p>
    <w:p w14:paraId="56386A0E" w14:textId="77777777" w:rsidR="00763311" w:rsidRPr="00357866" w:rsidRDefault="00763311" w:rsidP="00AC7C7F">
      <w:pPr>
        <w:pStyle w:val="ListParagraph"/>
        <w:numPr>
          <w:ilvl w:val="0"/>
          <w:numId w:val="13"/>
        </w:numPr>
        <w:rPr>
          <w:bCs/>
          <w:color w:val="000000" w:themeColor="text1"/>
        </w:rPr>
      </w:pPr>
      <w:r w:rsidRPr="00357866">
        <w:rPr>
          <w:bCs/>
          <w:color w:val="000000" w:themeColor="text1"/>
        </w:rPr>
        <w:t>How far does your poo travel? Make a prediction and then check by using the measuring tool – from your house to the WTP if you live in the city or the West, or the ETP if you live in the East (you can do it ‘as the crow flies’ (straight line distance) or challenge yourself to follow the sewerage network – make sure you turn that layer on).</w:t>
      </w:r>
    </w:p>
    <w:p w14:paraId="4D497560" w14:textId="77777777" w:rsidR="00763311" w:rsidRPr="00357866" w:rsidRDefault="00763311" w:rsidP="00AC7C7F">
      <w:pPr>
        <w:pStyle w:val="ListParagraph"/>
        <w:rPr>
          <w:bCs/>
          <w:color w:val="000000" w:themeColor="text1"/>
        </w:rPr>
      </w:pPr>
      <w:r w:rsidRPr="00AC7C7F">
        <w:rPr>
          <w:b/>
          <w:color w:val="000000" w:themeColor="text1"/>
        </w:rPr>
        <w:t>Answer:</w:t>
      </w:r>
      <w:r w:rsidRPr="00357866">
        <w:rPr>
          <w:bCs/>
          <w:color w:val="000000" w:themeColor="text1"/>
        </w:rPr>
        <w:t xml:space="preserve"> Will vary</w:t>
      </w:r>
    </w:p>
    <w:p w14:paraId="3B1C9453" w14:textId="5924E802" w:rsidR="00A80943" w:rsidRDefault="008B6D17" w:rsidP="008B6D17">
      <w:pPr>
        <w:rPr>
          <w:b/>
          <w:bCs/>
          <w:color w:val="356690"/>
          <w:spacing w:val="-2"/>
          <w:sz w:val="32"/>
          <w:szCs w:val="32"/>
        </w:rPr>
      </w:pPr>
      <w:r>
        <w:rPr>
          <w:b/>
          <w:bCs/>
          <w:color w:val="356690"/>
          <w:spacing w:val="-2"/>
          <w:sz w:val="32"/>
          <w:szCs w:val="32"/>
        </w:rPr>
        <w:lastRenderedPageBreak/>
        <w:t>Extension</w:t>
      </w:r>
      <w:r w:rsidR="00824F45">
        <w:rPr>
          <w:b/>
          <w:bCs/>
          <w:color w:val="356690"/>
          <w:spacing w:val="-2"/>
          <w:sz w:val="32"/>
          <w:szCs w:val="32"/>
        </w:rPr>
        <w:t xml:space="preserve"> activity</w:t>
      </w:r>
    </w:p>
    <w:p w14:paraId="469A5A87" w14:textId="4EDBC69C" w:rsidR="00B956E3" w:rsidRPr="00513E6A" w:rsidRDefault="00513E6A" w:rsidP="00B956E3">
      <w:r w:rsidRPr="00513E6A">
        <w:rPr>
          <w:b/>
          <w:bCs/>
        </w:rPr>
        <w:t>Step 1:</w:t>
      </w:r>
      <w:r>
        <w:t xml:space="preserve"> </w:t>
      </w:r>
      <w:r w:rsidR="00B956E3">
        <w:t>Turn</w:t>
      </w:r>
      <w:r w:rsidR="00B956E3">
        <w:rPr>
          <w:spacing w:val="-5"/>
        </w:rPr>
        <w:t xml:space="preserve"> </w:t>
      </w:r>
      <w:r w:rsidR="00B956E3">
        <w:t>on</w:t>
      </w:r>
      <w:r w:rsidR="00B956E3">
        <w:rPr>
          <w:spacing w:val="-7"/>
        </w:rPr>
        <w:t xml:space="preserve"> </w:t>
      </w:r>
      <w:r w:rsidR="00B956E3">
        <w:t>the</w:t>
      </w:r>
      <w:r w:rsidR="00B956E3">
        <w:rPr>
          <w:spacing w:val="-4"/>
        </w:rPr>
        <w:t xml:space="preserve"> </w:t>
      </w:r>
      <w:r w:rsidR="00B956E3">
        <w:t>layers</w:t>
      </w:r>
      <w:r w:rsidR="00B956E3">
        <w:rPr>
          <w:spacing w:val="-9"/>
        </w:rPr>
        <w:t xml:space="preserve"> </w:t>
      </w:r>
      <w:r w:rsidR="00B956E3">
        <w:t>for</w:t>
      </w:r>
      <w:r w:rsidR="00B956E3">
        <w:rPr>
          <w:spacing w:val="-6"/>
        </w:rPr>
        <w:t xml:space="preserve"> </w:t>
      </w:r>
      <w:r w:rsidR="00B956E3">
        <w:t>the</w:t>
      </w:r>
      <w:r w:rsidR="00B956E3">
        <w:rPr>
          <w:spacing w:val="-7"/>
        </w:rPr>
        <w:t xml:space="preserve"> </w:t>
      </w:r>
      <w:r w:rsidR="00B956E3">
        <w:t>Eastern</w:t>
      </w:r>
      <w:r w:rsidR="00B956E3">
        <w:rPr>
          <w:spacing w:val="-4"/>
        </w:rPr>
        <w:t xml:space="preserve"> </w:t>
      </w:r>
      <w:r w:rsidR="00B956E3">
        <w:t>Treatment</w:t>
      </w:r>
      <w:r w:rsidR="00B956E3">
        <w:rPr>
          <w:spacing w:val="-2"/>
        </w:rPr>
        <w:t xml:space="preserve"> </w:t>
      </w:r>
      <w:r w:rsidR="00B956E3">
        <w:t>Plant (ETP).</w:t>
      </w:r>
      <w:r w:rsidR="00B956E3">
        <w:rPr>
          <w:spacing w:val="-7"/>
        </w:rPr>
        <w:t xml:space="preserve"> </w:t>
      </w:r>
    </w:p>
    <w:p w14:paraId="5FDA4BF9" w14:textId="77777777" w:rsidR="00513E6A" w:rsidRDefault="00513E6A" w:rsidP="00B956E3">
      <w:pPr>
        <w:rPr>
          <w:b/>
          <w:bCs/>
        </w:rPr>
      </w:pPr>
    </w:p>
    <w:p w14:paraId="4A23F7CE" w14:textId="3993380E" w:rsidR="00B956E3" w:rsidRDefault="00B956E3" w:rsidP="00B956E3">
      <w:pPr>
        <w:rPr>
          <w:b/>
          <w:bCs/>
        </w:rPr>
      </w:pPr>
      <w:r w:rsidRPr="00357866">
        <w:rPr>
          <w:b/>
          <w:bCs/>
        </w:rPr>
        <w:t>Ask students</w:t>
      </w:r>
      <w:r>
        <w:rPr>
          <w:b/>
          <w:bCs/>
        </w:rPr>
        <w:t>:</w:t>
      </w:r>
    </w:p>
    <w:p w14:paraId="3D99376A" w14:textId="37FB2A5C" w:rsidR="00B956E3" w:rsidRPr="00B956E3" w:rsidRDefault="00B956E3" w:rsidP="00B956E3">
      <w:pPr>
        <w:pStyle w:val="ListParagraph"/>
        <w:numPr>
          <w:ilvl w:val="0"/>
          <w:numId w:val="14"/>
        </w:numPr>
        <w:rPr>
          <w:spacing w:val="-4"/>
        </w:rPr>
      </w:pPr>
      <w:r>
        <w:t>What are the similarities</w:t>
      </w:r>
      <w:r w:rsidRPr="00B956E3">
        <w:rPr>
          <w:spacing w:val="-5"/>
        </w:rPr>
        <w:t xml:space="preserve"> </w:t>
      </w:r>
      <w:r>
        <w:t>and</w:t>
      </w:r>
      <w:r w:rsidRPr="00B956E3">
        <w:rPr>
          <w:spacing w:val="-6"/>
        </w:rPr>
        <w:t xml:space="preserve"> </w:t>
      </w:r>
      <w:r>
        <w:t>differences</w:t>
      </w:r>
      <w:r w:rsidRPr="00B956E3">
        <w:rPr>
          <w:spacing w:val="-5"/>
        </w:rPr>
        <w:t xml:space="preserve"> </w:t>
      </w:r>
      <w:r>
        <w:t>between</w:t>
      </w:r>
      <w:r w:rsidRPr="00B956E3">
        <w:rPr>
          <w:spacing w:val="-1"/>
        </w:rPr>
        <w:t xml:space="preserve"> </w:t>
      </w:r>
      <w:r>
        <w:t>the</w:t>
      </w:r>
      <w:r w:rsidRPr="00B956E3">
        <w:rPr>
          <w:spacing w:val="-6"/>
        </w:rPr>
        <w:t xml:space="preserve"> </w:t>
      </w:r>
      <w:r>
        <w:t>ETP</w:t>
      </w:r>
      <w:r w:rsidRPr="00B956E3">
        <w:rPr>
          <w:spacing w:val="-6"/>
        </w:rPr>
        <w:t xml:space="preserve"> </w:t>
      </w:r>
      <w:r>
        <w:t>and</w:t>
      </w:r>
      <w:r w:rsidRPr="00B956E3">
        <w:rPr>
          <w:spacing w:val="-7"/>
        </w:rPr>
        <w:t xml:space="preserve"> </w:t>
      </w:r>
      <w:r>
        <w:t>the</w:t>
      </w:r>
      <w:r w:rsidRPr="00B956E3">
        <w:rPr>
          <w:spacing w:val="-6"/>
        </w:rPr>
        <w:t xml:space="preserve"> </w:t>
      </w:r>
      <w:r w:rsidRPr="00B956E3">
        <w:rPr>
          <w:spacing w:val="-4"/>
        </w:rPr>
        <w:t>WTP</w:t>
      </w:r>
      <w:r>
        <w:rPr>
          <w:spacing w:val="-4"/>
        </w:rPr>
        <w:t>?</w:t>
      </w:r>
    </w:p>
    <w:p w14:paraId="6AB647C9" w14:textId="75887343" w:rsidR="00B956E3" w:rsidRDefault="00513E6A" w:rsidP="00B956E3">
      <w:pPr>
        <w:pStyle w:val="ListParagraph"/>
      </w:pPr>
      <w:r w:rsidRPr="00513E6A">
        <w:rPr>
          <w:b/>
          <w:bCs/>
        </w:rPr>
        <w:t>Answer</w:t>
      </w:r>
      <w:r w:rsidR="00B956E3" w:rsidRPr="00513E6A">
        <w:rPr>
          <w:b/>
          <w:bCs/>
        </w:rPr>
        <w:t>:</w:t>
      </w:r>
      <w:r w:rsidR="00B956E3">
        <w:rPr>
          <w:spacing w:val="-3"/>
        </w:rPr>
        <w:t xml:space="preserve"> </w:t>
      </w:r>
      <w:r w:rsidR="00B956E3">
        <w:t>The</w:t>
      </w:r>
      <w:r w:rsidR="00B956E3">
        <w:rPr>
          <w:spacing w:val="-2"/>
        </w:rPr>
        <w:t xml:space="preserve"> </w:t>
      </w:r>
      <w:r w:rsidR="00B956E3">
        <w:t>WTP</w:t>
      </w:r>
      <w:r w:rsidR="00B956E3">
        <w:rPr>
          <w:spacing w:val="-5"/>
        </w:rPr>
        <w:t xml:space="preserve"> </w:t>
      </w:r>
      <w:r w:rsidR="00B956E3">
        <w:t>is</w:t>
      </w:r>
      <w:r w:rsidR="00B956E3">
        <w:rPr>
          <w:spacing w:val="-7"/>
        </w:rPr>
        <w:t xml:space="preserve"> </w:t>
      </w:r>
      <w:r w:rsidR="00B956E3">
        <w:t>a</w:t>
      </w:r>
      <w:r w:rsidR="00B956E3">
        <w:rPr>
          <w:spacing w:val="-5"/>
        </w:rPr>
        <w:t xml:space="preserve"> </w:t>
      </w:r>
      <w:r w:rsidR="00B956E3">
        <w:t>much</w:t>
      </w:r>
      <w:r w:rsidR="00B956E3">
        <w:rPr>
          <w:spacing w:val="-3"/>
        </w:rPr>
        <w:t xml:space="preserve"> </w:t>
      </w:r>
      <w:r w:rsidR="00B956E3">
        <w:t>larger</w:t>
      </w:r>
      <w:r w:rsidR="00B956E3">
        <w:rPr>
          <w:spacing w:val="-2"/>
        </w:rPr>
        <w:t xml:space="preserve"> </w:t>
      </w:r>
      <w:r w:rsidR="00B956E3">
        <w:t>site</w:t>
      </w:r>
      <w:r w:rsidR="00B956E3">
        <w:rPr>
          <w:spacing w:val="-5"/>
        </w:rPr>
        <w:t xml:space="preserve"> </w:t>
      </w:r>
      <w:r w:rsidR="00B956E3">
        <w:t>when</w:t>
      </w:r>
      <w:r w:rsidR="00B956E3">
        <w:rPr>
          <w:spacing w:val="-2"/>
        </w:rPr>
        <w:t xml:space="preserve"> </w:t>
      </w:r>
      <w:r w:rsidR="00B956E3">
        <w:t>compared</w:t>
      </w:r>
      <w:r w:rsidR="00B956E3">
        <w:rPr>
          <w:spacing w:val="-4"/>
        </w:rPr>
        <w:t xml:space="preserve"> </w:t>
      </w:r>
      <w:r w:rsidR="00B956E3">
        <w:t>to</w:t>
      </w:r>
      <w:r w:rsidR="00B956E3">
        <w:rPr>
          <w:spacing w:val="-4"/>
        </w:rPr>
        <w:t xml:space="preserve"> </w:t>
      </w:r>
      <w:r w:rsidR="00B956E3">
        <w:t>the</w:t>
      </w:r>
      <w:r w:rsidR="00B956E3">
        <w:rPr>
          <w:spacing w:val="-5"/>
        </w:rPr>
        <w:t xml:space="preserve"> </w:t>
      </w:r>
      <w:r w:rsidR="00B956E3">
        <w:t>ETP.</w:t>
      </w:r>
      <w:r w:rsidR="00B956E3">
        <w:rPr>
          <w:spacing w:val="-5"/>
        </w:rPr>
        <w:t xml:space="preserve"> </w:t>
      </w:r>
      <w:r w:rsidR="00B956E3">
        <w:t>The</w:t>
      </w:r>
      <w:r w:rsidR="00B956E3">
        <w:rPr>
          <w:spacing w:val="-5"/>
        </w:rPr>
        <w:t xml:space="preserve"> </w:t>
      </w:r>
      <w:r w:rsidR="00B956E3">
        <w:t>WTP</w:t>
      </w:r>
      <w:r w:rsidR="00B956E3">
        <w:rPr>
          <w:spacing w:val="-4"/>
        </w:rPr>
        <w:t xml:space="preserve"> </w:t>
      </w:r>
      <w:r w:rsidR="00B956E3">
        <w:t>has</w:t>
      </w:r>
      <w:r w:rsidR="00B956E3">
        <w:rPr>
          <w:spacing w:val="-6"/>
        </w:rPr>
        <w:t xml:space="preserve"> </w:t>
      </w:r>
      <w:r w:rsidR="00B956E3">
        <w:t>more</w:t>
      </w:r>
      <w:r w:rsidR="00B956E3">
        <w:rPr>
          <w:spacing w:val="-2"/>
        </w:rPr>
        <w:t xml:space="preserve"> </w:t>
      </w:r>
      <w:r w:rsidR="00B956E3">
        <w:t>ponds</w:t>
      </w:r>
      <w:r w:rsidR="00B956E3">
        <w:rPr>
          <w:spacing w:val="-7"/>
        </w:rPr>
        <w:t xml:space="preserve"> </w:t>
      </w:r>
      <w:r w:rsidR="00B956E3">
        <w:t>and</w:t>
      </w:r>
      <w:r w:rsidR="00B956E3">
        <w:rPr>
          <w:spacing w:val="-5"/>
        </w:rPr>
        <w:t xml:space="preserve"> </w:t>
      </w:r>
      <w:r w:rsidR="00B956E3">
        <w:t>is</w:t>
      </w:r>
      <w:r w:rsidR="00B956E3">
        <w:rPr>
          <w:spacing w:val="-8"/>
        </w:rPr>
        <w:t xml:space="preserve"> </w:t>
      </w:r>
      <w:r w:rsidR="00B956E3">
        <w:t>surrounded</w:t>
      </w:r>
      <w:r w:rsidR="00B956E3">
        <w:rPr>
          <w:spacing w:val="-5"/>
        </w:rPr>
        <w:t xml:space="preserve"> </w:t>
      </w:r>
      <w:r w:rsidR="00B956E3">
        <w:t>by</w:t>
      </w:r>
      <w:r w:rsidR="00B956E3">
        <w:rPr>
          <w:spacing w:val="-5"/>
        </w:rPr>
        <w:t xml:space="preserve"> </w:t>
      </w:r>
      <w:r w:rsidR="00B956E3">
        <w:t>more</w:t>
      </w:r>
      <w:r w:rsidR="00B956E3">
        <w:rPr>
          <w:spacing w:val="-2"/>
        </w:rPr>
        <w:t xml:space="preserve"> </w:t>
      </w:r>
      <w:r w:rsidR="00B956E3">
        <w:rPr>
          <w:spacing w:val="-4"/>
        </w:rPr>
        <w:t xml:space="preserve">open </w:t>
      </w:r>
      <w:r w:rsidR="00B956E3">
        <w:rPr>
          <w:spacing w:val="-2"/>
        </w:rPr>
        <w:t>space.</w:t>
      </w:r>
    </w:p>
    <w:p w14:paraId="6DECDFBB" w14:textId="77777777" w:rsidR="00B956E3" w:rsidRDefault="00B956E3" w:rsidP="00B956E3"/>
    <w:p w14:paraId="72A0522E" w14:textId="77777777" w:rsidR="00513E6A" w:rsidRDefault="00513E6A" w:rsidP="00B956E3">
      <w:pPr>
        <w:rPr>
          <w:spacing w:val="-4"/>
        </w:rPr>
      </w:pPr>
      <w:r w:rsidRPr="00513E6A">
        <w:rPr>
          <w:b/>
          <w:bCs/>
        </w:rPr>
        <w:t>Step 2:</w:t>
      </w:r>
      <w:r>
        <w:t xml:space="preserve"> </w:t>
      </w:r>
      <w:r w:rsidR="00B956E3">
        <w:t>Turn</w:t>
      </w:r>
      <w:r w:rsidR="00B956E3">
        <w:rPr>
          <w:spacing w:val="-1"/>
        </w:rPr>
        <w:t xml:space="preserve"> </w:t>
      </w:r>
      <w:r w:rsidR="00B956E3">
        <w:t>on</w:t>
      </w:r>
      <w:r w:rsidR="00B956E3">
        <w:rPr>
          <w:spacing w:val="-3"/>
        </w:rPr>
        <w:t xml:space="preserve"> </w:t>
      </w:r>
      <w:r w:rsidR="00B956E3">
        <w:t>the layer</w:t>
      </w:r>
      <w:r w:rsidR="00B956E3">
        <w:rPr>
          <w:spacing w:val="-5"/>
        </w:rPr>
        <w:t xml:space="preserve"> </w:t>
      </w:r>
      <w:r w:rsidR="00B956E3">
        <w:t>for</w:t>
      </w:r>
      <w:r w:rsidR="00B956E3">
        <w:rPr>
          <w:spacing w:val="-2"/>
        </w:rPr>
        <w:t xml:space="preserve"> </w:t>
      </w:r>
      <w:r w:rsidR="00B956E3">
        <w:t>the</w:t>
      </w:r>
      <w:r w:rsidR="00B956E3">
        <w:rPr>
          <w:spacing w:val="-3"/>
        </w:rPr>
        <w:t xml:space="preserve"> </w:t>
      </w:r>
      <w:r w:rsidR="00B956E3">
        <w:t>Water</w:t>
      </w:r>
      <w:r w:rsidR="00B956E3">
        <w:rPr>
          <w:spacing w:val="-2"/>
        </w:rPr>
        <w:t xml:space="preserve"> </w:t>
      </w:r>
      <w:r w:rsidR="00B956E3">
        <w:t>Supply</w:t>
      </w:r>
      <w:r w:rsidR="00B956E3">
        <w:rPr>
          <w:spacing w:val="-3"/>
        </w:rPr>
        <w:t xml:space="preserve"> </w:t>
      </w:r>
      <w:r w:rsidR="00B956E3">
        <w:t>Main</w:t>
      </w:r>
      <w:r w:rsidR="00B956E3">
        <w:rPr>
          <w:spacing w:val="-4"/>
        </w:rPr>
        <w:t xml:space="preserve"> </w:t>
      </w:r>
      <w:r w:rsidR="00B956E3">
        <w:t>Pipelines.</w:t>
      </w:r>
      <w:r w:rsidR="00B956E3">
        <w:rPr>
          <w:spacing w:val="-4"/>
        </w:rPr>
        <w:t xml:space="preserve"> </w:t>
      </w:r>
    </w:p>
    <w:p w14:paraId="43F53F89" w14:textId="77777777" w:rsidR="00513E6A" w:rsidRDefault="00513E6A" w:rsidP="00B956E3">
      <w:pPr>
        <w:rPr>
          <w:b/>
          <w:bCs/>
        </w:rPr>
      </w:pPr>
    </w:p>
    <w:p w14:paraId="6CC0BA60" w14:textId="5AA9ECFB" w:rsidR="00513E6A" w:rsidRDefault="00513E6A" w:rsidP="00B956E3">
      <w:pPr>
        <w:rPr>
          <w:b/>
          <w:bCs/>
        </w:rPr>
      </w:pPr>
      <w:r w:rsidRPr="00357866">
        <w:rPr>
          <w:b/>
          <w:bCs/>
        </w:rPr>
        <w:t>Ask students</w:t>
      </w:r>
      <w:r>
        <w:rPr>
          <w:b/>
          <w:bCs/>
        </w:rPr>
        <w:t>:</w:t>
      </w:r>
    </w:p>
    <w:p w14:paraId="62B5271A" w14:textId="77777777" w:rsidR="00513E6A" w:rsidRDefault="00B956E3" w:rsidP="00B956E3">
      <w:pPr>
        <w:pStyle w:val="ListParagraph"/>
        <w:numPr>
          <w:ilvl w:val="0"/>
          <w:numId w:val="16"/>
        </w:numPr>
      </w:pPr>
      <w:r>
        <w:t>Is</w:t>
      </w:r>
      <w:r w:rsidRPr="00513E6A">
        <w:rPr>
          <w:spacing w:val="-4"/>
        </w:rPr>
        <w:t xml:space="preserve"> </w:t>
      </w:r>
      <w:r>
        <w:t>there a</w:t>
      </w:r>
      <w:r w:rsidRPr="00513E6A">
        <w:rPr>
          <w:spacing w:val="-2"/>
        </w:rPr>
        <w:t xml:space="preserve"> </w:t>
      </w:r>
      <w:r>
        <w:t>correlation</w:t>
      </w:r>
      <w:r w:rsidRPr="00513E6A">
        <w:rPr>
          <w:spacing w:val="-3"/>
        </w:rPr>
        <w:t xml:space="preserve"> </w:t>
      </w:r>
      <w:r>
        <w:t>between those</w:t>
      </w:r>
      <w:r w:rsidRPr="00513E6A">
        <w:rPr>
          <w:spacing w:val="-3"/>
        </w:rPr>
        <w:t xml:space="preserve"> </w:t>
      </w:r>
      <w:r>
        <w:t>and</w:t>
      </w:r>
      <w:r w:rsidRPr="00513E6A">
        <w:rPr>
          <w:spacing w:val="-3"/>
        </w:rPr>
        <w:t xml:space="preserve"> </w:t>
      </w:r>
      <w:r>
        <w:t>the sewerage network?</w:t>
      </w:r>
      <w:r w:rsidRPr="00513E6A">
        <w:rPr>
          <w:spacing w:val="-1"/>
        </w:rPr>
        <w:t xml:space="preserve"> </w:t>
      </w:r>
      <w:r>
        <w:t>Explain your answer.</w:t>
      </w:r>
    </w:p>
    <w:p w14:paraId="1CC9A016" w14:textId="6A693F7A" w:rsidR="00B956E3" w:rsidRDefault="00B956E3" w:rsidP="00513E6A">
      <w:pPr>
        <w:pStyle w:val="ListParagraph"/>
      </w:pPr>
      <w:r w:rsidRPr="00513E6A">
        <w:rPr>
          <w:b/>
          <w:bCs/>
        </w:rPr>
        <w:t>Answer</w:t>
      </w:r>
      <w:r>
        <w:t>:</w:t>
      </w:r>
      <w:r w:rsidRPr="00513E6A">
        <w:rPr>
          <w:spacing w:val="-5"/>
        </w:rPr>
        <w:t xml:space="preserve"> </w:t>
      </w:r>
      <w:r>
        <w:t>There</w:t>
      </w:r>
      <w:r w:rsidRPr="00513E6A">
        <w:rPr>
          <w:spacing w:val="-4"/>
        </w:rPr>
        <w:t xml:space="preserve"> </w:t>
      </w:r>
      <w:r>
        <w:t>is</w:t>
      </w:r>
      <w:r w:rsidRPr="00513E6A">
        <w:rPr>
          <w:spacing w:val="-8"/>
        </w:rPr>
        <w:t xml:space="preserve"> </w:t>
      </w:r>
      <w:r>
        <w:t>little</w:t>
      </w:r>
      <w:r w:rsidRPr="00513E6A">
        <w:rPr>
          <w:spacing w:val="-7"/>
        </w:rPr>
        <w:t xml:space="preserve"> </w:t>
      </w:r>
      <w:r>
        <w:t>correlation</w:t>
      </w:r>
      <w:r w:rsidRPr="00513E6A">
        <w:rPr>
          <w:spacing w:val="-5"/>
        </w:rPr>
        <w:t xml:space="preserve"> </w:t>
      </w:r>
      <w:r>
        <w:t>between the</w:t>
      </w:r>
      <w:r w:rsidRPr="00513E6A">
        <w:rPr>
          <w:spacing w:val="-7"/>
        </w:rPr>
        <w:t xml:space="preserve"> </w:t>
      </w:r>
      <w:r>
        <w:t>two.</w:t>
      </w:r>
      <w:r w:rsidRPr="00513E6A">
        <w:rPr>
          <w:spacing w:val="-6"/>
        </w:rPr>
        <w:t xml:space="preserve"> </w:t>
      </w:r>
      <w:r>
        <w:t>The</w:t>
      </w:r>
      <w:r w:rsidRPr="00513E6A">
        <w:rPr>
          <w:spacing w:val="-7"/>
        </w:rPr>
        <w:t xml:space="preserve"> </w:t>
      </w:r>
      <w:r>
        <w:t>water</w:t>
      </w:r>
      <w:r w:rsidRPr="00513E6A">
        <w:rPr>
          <w:spacing w:val="-4"/>
        </w:rPr>
        <w:t xml:space="preserve"> </w:t>
      </w:r>
      <w:r>
        <w:t>supply</w:t>
      </w:r>
      <w:r w:rsidRPr="00513E6A">
        <w:rPr>
          <w:spacing w:val="-7"/>
        </w:rPr>
        <w:t xml:space="preserve"> </w:t>
      </w:r>
      <w:r>
        <w:t>main</w:t>
      </w:r>
      <w:r w:rsidRPr="00513E6A">
        <w:rPr>
          <w:spacing w:val="-8"/>
        </w:rPr>
        <w:t xml:space="preserve"> </w:t>
      </w:r>
      <w:r>
        <w:t>pipelines</w:t>
      </w:r>
      <w:r w:rsidRPr="00513E6A">
        <w:rPr>
          <w:spacing w:val="-8"/>
        </w:rPr>
        <w:t xml:space="preserve"> </w:t>
      </w:r>
      <w:r>
        <w:t>extend</w:t>
      </w:r>
      <w:r w:rsidRPr="00513E6A">
        <w:rPr>
          <w:spacing w:val="-3"/>
        </w:rPr>
        <w:t xml:space="preserve"> </w:t>
      </w:r>
      <w:r>
        <w:t>into</w:t>
      </w:r>
      <w:r w:rsidRPr="00513E6A">
        <w:rPr>
          <w:spacing w:val="-7"/>
        </w:rPr>
        <w:t xml:space="preserve"> </w:t>
      </w:r>
      <w:r>
        <w:t>the</w:t>
      </w:r>
      <w:r w:rsidRPr="00513E6A">
        <w:rPr>
          <w:spacing w:val="-4"/>
        </w:rPr>
        <w:t xml:space="preserve"> </w:t>
      </w:r>
      <w:r>
        <w:t>east</w:t>
      </w:r>
      <w:r w:rsidRPr="00513E6A">
        <w:rPr>
          <w:spacing w:val="-6"/>
        </w:rPr>
        <w:t xml:space="preserve"> </w:t>
      </w:r>
      <w:r>
        <w:t>and</w:t>
      </w:r>
      <w:r w:rsidRPr="00513E6A">
        <w:rPr>
          <w:spacing w:val="-7"/>
        </w:rPr>
        <w:t xml:space="preserve"> </w:t>
      </w:r>
      <w:r>
        <w:t>north-east</w:t>
      </w:r>
      <w:r w:rsidRPr="00513E6A">
        <w:rPr>
          <w:spacing w:val="-7"/>
        </w:rPr>
        <w:t xml:space="preserve"> </w:t>
      </w:r>
      <w:r>
        <w:t>of</w:t>
      </w:r>
      <w:r w:rsidRPr="00513E6A">
        <w:rPr>
          <w:spacing w:val="-8"/>
        </w:rPr>
        <w:t xml:space="preserve"> </w:t>
      </w:r>
      <w:r>
        <w:t>the</w:t>
      </w:r>
      <w:r w:rsidRPr="00513E6A">
        <w:rPr>
          <w:spacing w:val="-5"/>
        </w:rPr>
        <w:t xml:space="preserve"> </w:t>
      </w:r>
      <w:r w:rsidRPr="00513E6A">
        <w:rPr>
          <w:spacing w:val="-2"/>
        </w:rPr>
        <w:t>city. The water supply pipelines are a different network of pipes to the sewage pipes.</w:t>
      </w:r>
    </w:p>
    <w:p w14:paraId="7A2805A1" w14:textId="005466BD" w:rsidR="00513E6A" w:rsidRPr="00513E6A" w:rsidRDefault="00B956E3" w:rsidP="00B956E3">
      <w:pPr>
        <w:pStyle w:val="ListParagraph"/>
        <w:numPr>
          <w:ilvl w:val="0"/>
          <w:numId w:val="16"/>
        </w:numPr>
      </w:pPr>
      <w:r>
        <w:t>Explain</w:t>
      </w:r>
      <w:r w:rsidRPr="00513E6A">
        <w:rPr>
          <w:spacing w:val="-10"/>
        </w:rPr>
        <w:t xml:space="preserve"> </w:t>
      </w:r>
      <w:r>
        <w:t>how</w:t>
      </w:r>
      <w:r w:rsidRPr="00513E6A">
        <w:rPr>
          <w:spacing w:val="-6"/>
        </w:rPr>
        <w:t xml:space="preserve"> </w:t>
      </w:r>
      <w:r>
        <w:t>this</w:t>
      </w:r>
      <w:r w:rsidRPr="00513E6A">
        <w:rPr>
          <w:spacing w:val="-8"/>
        </w:rPr>
        <w:t xml:space="preserve"> </w:t>
      </w:r>
      <w:r>
        <w:t>network</w:t>
      </w:r>
      <w:r w:rsidRPr="00513E6A">
        <w:rPr>
          <w:spacing w:val="-5"/>
        </w:rPr>
        <w:t xml:space="preserve"> </w:t>
      </w:r>
      <w:r>
        <w:t>of</w:t>
      </w:r>
      <w:r w:rsidRPr="00513E6A">
        <w:rPr>
          <w:spacing w:val="-9"/>
        </w:rPr>
        <w:t xml:space="preserve"> </w:t>
      </w:r>
      <w:r>
        <w:t>pipes</w:t>
      </w:r>
      <w:r w:rsidRPr="00513E6A">
        <w:rPr>
          <w:spacing w:val="-7"/>
        </w:rPr>
        <w:t xml:space="preserve"> </w:t>
      </w:r>
      <w:r>
        <w:t>providing</w:t>
      </w:r>
      <w:r w:rsidRPr="00513E6A">
        <w:rPr>
          <w:spacing w:val="-6"/>
        </w:rPr>
        <w:t xml:space="preserve"> </w:t>
      </w:r>
      <w:r>
        <w:t>water</w:t>
      </w:r>
      <w:r w:rsidRPr="00513E6A">
        <w:rPr>
          <w:spacing w:val="-5"/>
        </w:rPr>
        <w:t xml:space="preserve"> </w:t>
      </w:r>
      <w:r>
        <w:t>and</w:t>
      </w:r>
      <w:r w:rsidRPr="00513E6A">
        <w:rPr>
          <w:spacing w:val="-7"/>
        </w:rPr>
        <w:t xml:space="preserve"> </w:t>
      </w:r>
      <w:r>
        <w:t>removing</w:t>
      </w:r>
      <w:r w:rsidRPr="00513E6A">
        <w:rPr>
          <w:spacing w:val="-1"/>
        </w:rPr>
        <w:t xml:space="preserve"> </w:t>
      </w:r>
      <w:r>
        <w:t>sewage</w:t>
      </w:r>
      <w:r w:rsidRPr="00513E6A">
        <w:rPr>
          <w:spacing w:val="-1"/>
        </w:rPr>
        <w:t xml:space="preserve"> </w:t>
      </w:r>
      <w:r>
        <w:t>are</w:t>
      </w:r>
      <w:r w:rsidRPr="00513E6A">
        <w:rPr>
          <w:spacing w:val="-7"/>
        </w:rPr>
        <w:t xml:space="preserve"> </w:t>
      </w:r>
      <w:r>
        <w:t>important</w:t>
      </w:r>
      <w:r w:rsidRPr="00513E6A">
        <w:rPr>
          <w:spacing w:val="-7"/>
        </w:rPr>
        <w:t xml:space="preserve"> </w:t>
      </w:r>
      <w:r>
        <w:t>for</w:t>
      </w:r>
      <w:r w:rsidRPr="00513E6A">
        <w:rPr>
          <w:spacing w:val="-6"/>
        </w:rPr>
        <w:t xml:space="preserve"> </w:t>
      </w:r>
      <w:r w:rsidRPr="00513E6A">
        <w:rPr>
          <w:spacing w:val="-2"/>
        </w:rPr>
        <w:t>sustainability</w:t>
      </w:r>
      <w:r w:rsidR="00513E6A">
        <w:rPr>
          <w:spacing w:val="-2"/>
        </w:rPr>
        <w:t xml:space="preserve"> and the </w:t>
      </w:r>
      <w:proofErr w:type="spellStart"/>
      <w:r w:rsidR="00513E6A">
        <w:rPr>
          <w:spacing w:val="-2"/>
        </w:rPr>
        <w:t>liveablility</w:t>
      </w:r>
      <w:proofErr w:type="spellEnd"/>
      <w:r w:rsidR="00513E6A">
        <w:rPr>
          <w:spacing w:val="-2"/>
        </w:rPr>
        <w:t xml:space="preserve"> of Melbourne</w:t>
      </w:r>
      <w:r w:rsidRPr="00513E6A">
        <w:rPr>
          <w:spacing w:val="-2"/>
        </w:rPr>
        <w:t>.</w:t>
      </w:r>
    </w:p>
    <w:p w14:paraId="381CB15B" w14:textId="4B4077BE" w:rsidR="00B956E3" w:rsidRDefault="00B956E3" w:rsidP="00513E6A">
      <w:pPr>
        <w:pStyle w:val="ListParagraph"/>
      </w:pPr>
      <w:r w:rsidRPr="00513E6A">
        <w:rPr>
          <w:b/>
          <w:bCs/>
        </w:rPr>
        <w:t>Answer:</w:t>
      </w:r>
      <w:r>
        <w:t xml:space="preserve"> Answers</w:t>
      </w:r>
      <w:r w:rsidRPr="00513E6A">
        <w:rPr>
          <w:spacing w:val="-1"/>
        </w:rPr>
        <w:t xml:space="preserve"> </w:t>
      </w:r>
      <w:r>
        <w:t>will</w:t>
      </w:r>
      <w:r w:rsidRPr="00513E6A">
        <w:rPr>
          <w:spacing w:val="-5"/>
        </w:rPr>
        <w:t xml:space="preserve"> </w:t>
      </w:r>
      <w:r>
        <w:t>vary</w:t>
      </w:r>
      <w:r w:rsidRPr="00513E6A">
        <w:rPr>
          <w:spacing w:val="-1"/>
        </w:rPr>
        <w:t xml:space="preserve"> </w:t>
      </w:r>
      <w:r>
        <w:t>but</w:t>
      </w:r>
      <w:r w:rsidRPr="00513E6A">
        <w:rPr>
          <w:spacing w:val="-4"/>
        </w:rPr>
        <w:t xml:space="preserve"> </w:t>
      </w:r>
      <w:r>
        <w:t>could</w:t>
      </w:r>
      <w:r w:rsidRPr="00513E6A">
        <w:rPr>
          <w:spacing w:val="-4"/>
        </w:rPr>
        <w:t xml:space="preserve"> </w:t>
      </w:r>
      <w:r>
        <w:t>include</w:t>
      </w:r>
      <w:r w:rsidRPr="00513E6A">
        <w:rPr>
          <w:spacing w:val="-3"/>
        </w:rPr>
        <w:t xml:space="preserve"> </w:t>
      </w:r>
      <w:r>
        <w:t>a</w:t>
      </w:r>
      <w:r w:rsidRPr="00513E6A">
        <w:rPr>
          <w:spacing w:val="-3"/>
        </w:rPr>
        <w:t xml:space="preserve"> </w:t>
      </w:r>
      <w:r>
        <w:t>response that</w:t>
      </w:r>
      <w:r w:rsidRPr="00513E6A">
        <w:rPr>
          <w:spacing w:val="-2"/>
        </w:rPr>
        <w:t xml:space="preserve"> </w:t>
      </w:r>
      <w:r>
        <w:t>outlines</w:t>
      </w:r>
      <w:r w:rsidRPr="00513E6A">
        <w:rPr>
          <w:spacing w:val="-6"/>
        </w:rPr>
        <w:t xml:space="preserve"> </w:t>
      </w:r>
      <w:r>
        <w:t>the importance</w:t>
      </w:r>
      <w:r w:rsidRPr="00513E6A">
        <w:rPr>
          <w:spacing w:val="-3"/>
        </w:rPr>
        <w:t xml:space="preserve"> </w:t>
      </w:r>
      <w:r>
        <w:t>of</w:t>
      </w:r>
      <w:r w:rsidRPr="00513E6A">
        <w:rPr>
          <w:spacing w:val="-4"/>
        </w:rPr>
        <w:t xml:space="preserve"> </w:t>
      </w:r>
      <w:r>
        <w:t>providing</w:t>
      </w:r>
      <w:r w:rsidRPr="00513E6A">
        <w:rPr>
          <w:spacing w:val="-4"/>
        </w:rPr>
        <w:t xml:space="preserve"> </w:t>
      </w:r>
      <w:r>
        <w:t>safe</w:t>
      </w:r>
      <w:r w:rsidRPr="00513E6A">
        <w:rPr>
          <w:spacing w:val="-3"/>
        </w:rPr>
        <w:t xml:space="preserve"> </w:t>
      </w:r>
      <w:r>
        <w:t>drinking</w:t>
      </w:r>
      <w:r w:rsidRPr="00513E6A">
        <w:rPr>
          <w:spacing w:val="-4"/>
        </w:rPr>
        <w:t xml:space="preserve"> </w:t>
      </w:r>
      <w:r>
        <w:t>and</w:t>
      </w:r>
      <w:r w:rsidRPr="00513E6A">
        <w:rPr>
          <w:spacing w:val="-3"/>
        </w:rPr>
        <w:t xml:space="preserve"> </w:t>
      </w:r>
      <w:r>
        <w:t xml:space="preserve">removal of wastewater. </w:t>
      </w:r>
    </w:p>
    <w:p w14:paraId="3FCCB0CC" w14:textId="77777777" w:rsidR="00B956E3" w:rsidRDefault="00B956E3" w:rsidP="00B956E3"/>
    <w:p w14:paraId="2AA7598D" w14:textId="77777777" w:rsidR="00B956E3" w:rsidRPr="00B956E3" w:rsidRDefault="00B956E3" w:rsidP="00B956E3">
      <w:pPr>
        <w:rPr>
          <w:b/>
          <w:bCs/>
          <w:color w:val="356690"/>
          <w:spacing w:val="-2"/>
          <w:sz w:val="32"/>
          <w:szCs w:val="32"/>
        </w:rPr>
      </w:pPr>
      <w:r w:rsidRPr="00B956E3">
        <w:rPr>
          <w:b/>
          <w:bCs/>
          <w:color w:val="356690"/>
          <w:spacing w:val="-2"/>
          <w:sz w:val="32"/>
          <w:szCs w:val="32"/>
        </w:rPr>
        <w:t xml:space="preserve">Victorian Curriculum Geography Year 7&amp;8 </w:t>
      </w:r>
    </w:p>
    <w:p w14:paraId="070C525E" w14:textId="77777777" w:rsidR="00B956E3" w:rsidRDefault="00B956E3" w:rsidP="00B956E3">
      <w:pPr>
        <w:rPr>
          <w:sz w:val="20"/>
        </w:rPr>
      </w:pPr>
      <w:r>
        <w:rPr>
          <w:sz w:val="20"/>
        </w:rPr>
        <w:t>Geographical</w:t>
      </w:r>
      <w:r>
        <w:rPr>
          <w:spacing w:val="-12"/>
          <w:sz w:val="20"/>
        </w:rPr>
        <w:t xml:space="preserve"> </w:t>
      </w:r>
      <w:r>
        <w:rPr>
          <w:sz w:val="20"/>
        </w:rPr>
        <w:t>Knowledge</w:t>
      </w:r>
      <w:r>
        <w:rPr>
          <w:spacing w:val="-7"/>
          <w:sz w:val="20"/>
        </w:rPr>
        <w:t xml:space="preserve"> </w:t>
      </w:r>
      <w:r>
        <w:rPr>
          <w:sz w:val="20"/>
        </w:rPr>
        <w:t>and</w:t>
      </w:r>
      <w:r>
        <w:rPr>
          <w:spacing w:val="-9"/>
          <w:sz w:val="20"/>
        </w:rPr>
        <w:t xml:space="preserve"> </w:t>
      </w:r>
      <w:r>
        <w:rPr>
          <w:sz w:val="20"/>
        </w:rPr>
        <w:t>Understanding:</w:t>
      </w:r>
      <w:r>
        <w:rPr>
          <w:spacing w:val="-12"/>
          <w:sz w:val="20"/>
        </w:rPr>
        <w:t xml:space="preserve"> </w:t>
      </w:r>
      <w:r>
        <w:rPr>
          <w:sz w:val="20"/>
        </w:rPr>
        <w:t xml:space="preserve">VC2HG8K01, VC2HG8K03 </w:t>
      </w:r>
    </w:p>
    <w:p w14:paraId="71234F16" w14:textId="06F1D886" w:rsidR="00B956E3" w:rsidRDefault="00B956E3" w:rsidP="00B956E3">
      <w:pPr>
        <w:rPr>
          <w:sz w:val="20"/>
        </w:rPr>
      </w:pPr>
      <w:r>
        <w:rPr>
          <w:sz w:val="20"/>
        </w:rPr>
        <w:t>Geographical Skills: VC2HG8S02, VC2HG8S03, VC2HG8S04</w:t>
      </w:r>
    </w:p>
    <w:p w14:paraId="53E9ACE3" w14:textId="77777777" w:rsidR="00B956E3" w:rsidRPr="008B6D17" w:rsidRDefault="00B956E3" w:rsidP="00B956E3">
      <w:pPr>
        <w:rPr>
          <w:bCs/>
          <w:color w:val="000000" w:themeColor="text1"/>
        </w:rPr>
      </w:pPr>
    </w:p>
    <w:sectPr w:rsidR="00B956E3" w:rsidRPr="008B6D17" w:rsidSect="00676F4D">
      <w:headerReference w:type="default" r:id="rId18"/>
      <w:pgSz w:w="11906" w:h="16838"/>
      <w:pgMar w:top="720" w:right="720" w:bottom="720" w:left="720" w:header="130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4810F" w14:textId="77777777" w:rsidR="005450D1" w:rsidRDefault="005450D1" w:rsidP="00356CDC">
      <w:r>
        <w:separator/>
      </w:r>
    </w:p>
  </w:endnote>
  <w:endnote w:type="continuationSeparator" w:id="0">
    <w:p w14:paraId="54D0B447" w14:textId="77777777" w:rsidR="005450D1" w:rsidRDefault="005450D1" w:rsidP="00356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758AE" w14:textId="4DDF5F31" w:rsidR="000703A6" w:rsidRDefault="000703A6">
    <w:pPr>
      <w:pStyle w:val="Footer"/>
    </w:pPr>
    <w:r w:rsidRPr="00767451">
      <w:rPr>
        <w:noProof/>
        <w:color w:val="1B3751"/>
      </w:rPr>
      <w:drawing>
        <wp:anchor distT="0" distB="0" distL="114300" distR="114300" simplePos="0" relativeHeight="251658243" behindDoc="1" locked="0" layoutInCell="1" allowOverlap="1" wp14:anchorId="292F180B" wp14:editId="549F6B37">
          <wp:simplePos x="0" y="0"/>
          <wp:positionH relativeFrom="margin">
            <wp:align>left</wp:align>
          </wp:positionH>
          <wp:positionV relativeFrom="page">
            <wp:posOffset>9908872</wp:posOffset>
          </wp:positionV>
          <wp:extent cx="684530" cy="694055"/>
          <wp:effectExtent l="0" t="0" r="1270" b="0"/>
          <wp:wrapNone/>
          <wp:docPr id="834800082"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684530" cy="694055"/>
                  </a:xfrm>
                  <a:prstGeom prst="rect">
                    <a:avLst/>
                  </a:prstGeom>
                </pic:spPr>
              </pic:pic>
            </a:graphicData>
          </a:graphic>
        </wp:anchor>
      </w:drawing>
    </w:r>
  </w:p>
  <w:p w14:paraId="5CC40DE5" w14:textId="5E322376" w:rsidR="000703A6" w:rsidRDefault="000703A6">
    <w:pPr>
      <w:pStyle w:val="Footer"/>
    </w:pPr>
    <w:r w:rsidRPr="00767451">
      <w:rPr>
        <w:noProof/>
        <w:color w:val="1B3751"/>
      </w:rPr>
      <w:drawing>
        <wp:anchor distT="0" distB="0" distL="114300" distR="114300" simplePos="0" relativeHeight="251658244" behindDoc="1" locked="0" layoutInCell="1" allowOverlap="1" wp14:anchorId="01E56E41" wp14:editId="658560DA">
          <wp:simplePos x="0" y="0"/>
          <wp:positionH relativeFrom="margin">
            <wp:align>right</wp:align>
          </wp:positionH>
          <wp:positionV relativeFrom="bottomMargin">
            <wp:posOffset>179572</wp:posOffset>
          </wp:positionV>
          <wp:extent cx="969010" cy="229235"/>
          <wp:effectExtent l="0" t="0" r="2540" b="0"/>
          <wp:wrapNone/>
          <wp:docPr id="1691578346"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2" cstate="print"/>
                  <a:stretch>
                    <a:fillRect/>
                  </a:stretch>
                </pic:blipFill>
                <pic:spPr>
                  <a:xfrm>
                    <a:off x="0" y="0"/>
                    <a:ext cx="969010" cy="229235"/>
                  </a:xfrm>
                  <a:prstGeom prst="rect">
                    <a:avLst/>
                  </a:prstGeom>
                </pic:spPr>
              </pic:pic>
            </a:graphicData>
          </a:graphic>
        </wp:anchor>
      </w:drawing>
    </w:r>
    <w:r w:rsidR="005B45AD">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A0DA5" w14:textId="77777777" w:rsidR="005450D1" w:rsidRDefault="005450D1" w:rsidP="00356CDC">
      <w:r>
        <w:separator/>
      </w:r>
    </w:p>
  </w:footnote>
  <w:footnote w:type="continuationSeparator" w:id="0">
    <w:p w14:paraId="2E9B4A3A" w14:textId="77777777" w:rsidR="005450D1" w:rsidRDefault="005450D1" w:rsidP="00356C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E3E3A" w14:textId="16AE9486" w:rsidR="00356CDC" w:rsidRDefault="00356CDC">
    <w:pPr>
      <w:pStyle w:val="Header"/>
    </w:pPr>
    <w:r>
      <w:rPr>
        <w:noProof/>
        <w14:ligatures w14:val="standardContextual"/>
      </w:rPr>
      <mc:AlternateContent>
        <mc:Choice Requires="wps">
          <w:drawing>
            <wp:anchor distT="0" distB="0" distL="0" distR="0" simplePos="0" relativeHeight="251658242" behindDoc="0" locked="0" layoutInCell="1" allowOverlap="1" wp14:anchorId="42849C6A" wp14:editId="16708B6D">
              <wp:simplePos x="635" y="635"/>
              <wp:positionH relativeFrom="page">
                <wp:align>center</wp:align>
              </wp:positionH>
              <wp:positionV relativeFrom="page">
                <wp:align>top</wp:align>
              </wp:positionV>
              <wp:extent cx="726440" cy="407670"/>
              <wp:effectExtent l="0" t="0" r="16510" b="11430"/>
              <wp:wrapNone/>
              <wp:docPr id="47695301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60EB3488" w14:textId="3A4B222B" w:rsidR="00356CDC" w:rsidRPr="00356CDC" w:rsidRDefault="00356CDC" w:rsidP="00356CDC">
                          <w:pPr>
                            <w:rPr>
                              <w:rFonts w:ascii="Aptos" w:eastAsia="Aptos" w:hAnsi="Aptos" w:cs="Aptos"/>
                              <w:noProof/>
                              <w:color w:val="FF0000"/>
                              <w:sz w:val="28"/>
                              <w:szCs w:val="28"/>
                            </w:rPr>
                          </w:pPr>
                          <w:r w:rsidRPr="00356CDC">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849C6A" id="_x0000_t202" coordsize="21600,21600" o:spt="202" path="m,l,21600r21600,l21600,xe">
              <v:stroke joinstyle="miter"/>
              <v:path gradientshapeok="t" o:connecttype="rect"/>
            </v:shapetype>
            <v:shape id="Text Box 2" o:spid="_x0000_s1026" type="#_x0000_t202" alt="OFFICIAL" style="position:absolute;margin-left:0;margin-top:0;width:57.2pt;height:32.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" filled="f" stroked="f">
              <v:textbox style="mso-fit-shape-to-text:t" inset="0,15pt,0,0">
                <w:txbxContent>
                  <w:p w14:paraId="60EB3488" w14:textId="3A4B222B" w:rsidR="00356CDC" w:rsidRPr="00356CDC" w:rsidRDefault="00356CDC" w:rsidP="00356CDC">
                    <w:pPr>
                      <w:rPr>
                        <w:rFonts w:ascii="Aptos" w:eastAsia="Aptos" w:hAnsi="Aptos" w:cs="Aptos"/>
                        <w:noProof/>
                        <w:color w:val="FF0000"/>
                        <w:sz w:val="28"/>
                        <w:szCs w:val="28"/>
                      </w:rPr>
                    </w:pPr>
                    <w:r w:rsidRPr="00356CDC">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3982A" w14:textId="4312D374" w:rsidR="001B4AC1" w:rsidRDefault="000703A6">
    <w:pPr>
      <w:pStyle w:val="Header"/>
    </w:pPr>
    <w:r>
      <w:rPr>
        <w:noProof/>
        <w:sz w:val="82"/>
      </w:rPr>
      <w:drawing>
        <wp:anchor distT="0" distB="0" distL="114300" distR="114300" simplePos="0" relativeHeight="251658240" behindDoc="1" locked="0" layoutInCell="1" allowOverlap="1" wp14:anchorId="26E181FD" wp14:editId="4F2B0385">
          <wp:simplePos x="0" y="0"/>
          <wp:positionH relativeFrom="page">
            <wp:align>left</wp:align>
          </wp:positionH>
          <wp:positionV relativeFrom="page">
            <wp:align>top</wp:align>
          </wp:positionV>
          <wp:extent cx="7559675" cy="10468610"/>
          <wp:effectExtent l="0" t="0" r="3175" b="0"/>
          <wp:wrapNone/>
          <wp:docPr id="1536767829"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referRelativeResize="0">
                    <a:picLocks/>
                  </pic:cNvPicPr>
                </pic:nvPicPr>
                <pic:blipFill>
                  <a:blip r:embed="rId1" cstate="print"/>
                  <a:stretch>
                    <a:fillRect/>
                  </a:stretch>
                </pic:blipFill>
                <pic:spPr>
                  <a:xfrm>
                    <a:off x="0" y="0"/>
                    <a:ext cx="7559675" cy="10468610"/>
                  </a:xfrm>
                  <a:prstGeom prst="rect">
                    <a:avLst/>
                  </a:prstGeom>
                </pic:spPr>
              </pic:pic>
            </a:graphicData>
          </a:graphic>
        </wp:anchor>
      </w:drawing>
    </w:r>
  </w:p>
  <w:p w14:paraId="641B6D7C" w14:textId="456A08C2" w:rsidR="00356CDC" w:rsidRDefault="00356C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69D1E" w14:textId="68A83106" w:rsidR="00356CDC" w:rsidRDefault="00356CDC">
    <w:pPr>
      <w:pStyle w:val="Header"/>
    </w:pPr>
    <w:r>
      <w:rPr>
        <w:noProof/>
        <w14:ligatures w14:val="standardContextual"/>
      </w:rPr>
      <mc:AlternateContent>
        <mc:Choice Requires="wps">
          <w:drawing>
            <wp:anchor distT="0" distB="0" distL="0" distR="0" simplePos="0" relativeHeight="251658241" behindDoc="0" locked="0" layoutInCell="1" allowOverlap="1" wp14:anchorId="176DAEE4" wp14:editId="7D5B57DD">
              <wp:simplePos x="635" y="635"/>
              <wp:positionH relativeFrom="page">
                <wp:align>center</wp:align>
              </wp:positionH>
              <wp:positionV relativeFrom="page">
                <wp:align>top</wp:align>
              </wp:positionV>
              <wp:extent cx="726440" cy="407670"/>
              <wp:effectExtent l="0" t="0" r="16510" b="11430"/>
              <wp:wrapNone/>
              <wp:docPr id="207293883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2B59805A" w14:textId="239DB591" w:rsidR="00356CDC" w:rsidRPr="00356CDC" w:rsidRDefault="00356CDC" w:rsidP="00356CDC">
                          <w:pPr>
                            <w:rPr>
                              <w:rFonts w:ascii="Aptos" w:eastAsia="Aptos" w:hAnsi="Aptos" w:cs="Aptos"/>
                              <w:noProof/>
                              <w:color w:val="FF0000"/>
                              <w:sz w:val="28"/>
                              <w:szCs w:val="28"/>
                            </w:rPr>
                          </w:pPr>
                          <w:r w:rsidRPr="00356CDC">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6DAEE4" id="_x0000_t202" coordsize="21600,21600" o:spt="202" path="m,l,21600r21600,l21600,xe">
              <v:stroke joinstyle="miter"/>
              <v:path gradientshapeok="t" o:connecttype="rect"/>
            </v:shapetype>
            <v:shape id="Text Box 1" o:spid="_x0000_s1027" type="#_x0000_t202" alt="OFFICIAL" style="position:absolute;margin-left:0;margin-top:0;width:57.2pt;height:32.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" filled="f" stroked="f">
              <v:textbox style="mso-fit-shape-to-text:t" inset="0,15pt,0,0">
                <w:txbxContent>
                  <w:p w14:paraId="2B59805A" w14:textId="239DB591" w:rsidR="00356CDC" w:rsidRPr="00356CDC" w:rsidRDefault="00356CDC" w:rsidP="00356CDC">
                    <w:pPr>
                      <w:rPr>
                        <w:rFonts w:ascii="Aptos" w:eastAsia="Aptos" w:hAnsi="Aptos" w:cs="Aptos"/>
                        <w:noProof/>
                        <w:color w:val="FF0000"/>
                        <w:sz w:val="28"/>
                        <w:szCs w:val="28"/>
                      </w:rPr>
                    </w:pPr>
                    <w:r w:rsidRPr="00356CDC">
                      <w:rPr>
                        <w:rFonts w:ascii="Aptos" w:eastAsia="Aptos" w:hAnsi="Aptos" w:cs="Aptos"/>
                        <w:noProof/>
                        <w:color w:val="FF0000"/>
                        <w:sz w:val="28"/>
                        <w:szCs w:val="28"/>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DBC9C" w14:textId="03E9959F" w:rsidR="000703A6" w:rsidRDefault="00766CF3">
    <w:pPr>
      <w:pStyle w:val="Header"/>
    </w:pPr>
    <w:r>
      <w:rPr>
        <w:noProof/>
      </w:rPr>
      <w:drawing>
        <wp:anchor distT="0" distB="0" distL="114300" distR="114300" simplePos="0" relativeHeight="251658245" behindDoc="0" locked="0" layoutInCell="1" allowOverlap="1" wp14:anchorId="331DA3BE" wp14:editId="0B89B765">
          <wp:simplePos x="0" y="0"/>
          <wp:positionH relativeFrom="page">
            <wp:align>right</wp:align>
          </wp:positionH>
          <wp:positionV relativeFrom="page">
            <wp:posOffset>11624</wp:posOffset>
          </wp:positionV>
          <wp:extent cx="7559040" cy="9839325"/>
          <wp:effectExtent l="0" t="0" r="3810" b="0"/>
          <wp:wrapNone/>
          <wp:docPr id="122944656" name="Image 11"/>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 cstate="print"/>
                  <a:stretch>
                    <a:fillRect/>
                  </a:stretch>
                </pic:blipFill>
                <pic:spPr>
                  <a:xfrm>
                    <a:off x="0" y="0"/>
                    <a:ext cx="7559040" cy="9839325"/>
                  </a:xfrm>
                  <a:prstGeom prst="rect">
                    <a:avLst/>
                  </a:prstGeom>
                </pic:spPr>
              </pic:pic>
            </a:graphicData>
          </a:graphic>
          <wp14:sizeRelV relativeFrom="margin">
            <wp14:pctHeight>0</wp14:pctHeight>
          </wp14:sizeRelV>
        </wp:anchor>
      </w:drawing>
    </w:r>
  </w:p>
  <w:p w14:paraId="46497A99" w14:textId="77777777" w:rsidR="000703A6" w:rsidRDefault="000703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696BAF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9946E8"/>
    <w:multiLevelType w:val="hybridMultilevel"/>
    <w:tmpl w:val="DF58B5F8"/>
    <w:lvl w:ilvl="0" w:tplc="9D68290A">
      <w:start w:val="1"/>
      <w:numFmt w:val="decimal"/>
      <w:lvlText w:val="%1."/>
      <w:lvlJc w:val="left"/>
      <w:pPr>
        <w:ind w:left="596" w:hanging="360"/>
        <w:jc w:val="right"/>
      </w:pPr>
      <w:rPr>
        <w:rFonts w:ascii="Calibri" w:eastAsia="Calibri" w:hAnsi="Calibri" w:cs="Calibri" w:hint="default"/>
        <w:b w:val="0"/>
        <w:bCs w:val="0"/>
        <w:i w:val="0"/>
        <w:iCs w:val="0"/>
        <w:color w:val="1B3751"/>
        <w:spacing w:val="-1"/>
        <w:w w:val="99"/>
        <w:sz w:val="20"/>
        <w:szCs w:val="20"/>
        <w:lang w:val="en-US" w:eastAsia="en-US" w:bidi="ar-SA"/>
      </w:rPr>
    </w:lvl>
    <w:lvl w:ilvl="1" w:tplc="DD7C65D2">
      <w:numFmt w:val="bullet"/>
      <w:lvlText w:val="•"/>
      <w:lvlJc w:val="left"/>
      <w:pPr>
        <w:ind w:left="1673" w:hanging="360"/>
      </w:pPr>
      <w:rPr>
        <w:rFonts w:hint="default"/>
        <w:lang w:val="en-US" w:eastAsia="en-US" w:bidi="ar-SA"/>
      </w:rPr>
    </w:lvl>
    <w:lvl w:ilvl="2" w:tplc="C89C7D68">
      <w:numFmt w:val="bullet"/>
      <w:lvlText w:val="•"/>
      <w:lvlJc w:val="left"/>
      <w:pPr>
        <w:ind w:left="2747" w:hanging="360"/>
      </w:pPr>
      <w:rPr>
        <w:rFonts w:hint="default"/>
        <w:lang w:val="en-US" w:eastAsia="en-US" w:bidi="ar-SA"/>
      </w:rPr>
    </w:lvl>
    <w:lvl w:ilvl="3" w:tplc="5B2895E6">
      <w:numFmt w:val="bullet"/>
      <w:lvlText w:val="•"/>
      <w:lvlJc w:val="left"/>
      <w:pPr>
        <w:ind w:left="3821" w:hanging="360"/>
      </w:pPr>
      <w:rPr>
        <w:rFonts w:hint="default"/>
        <w:lang w:val="en-US" w:eastAsia="en-US" w:bidi="ar-SA"/>
      </w:rPr>
    </w:lvl>
    <w:lvl w:ilvl="4" w:tplc="10B8D416">
      <w:numFmt w:val="bullet"/>
      <w:lvlText w:val="•"/>
      <w:lvlJc w:val="left"/>
      <w:pPr>
        <w:ind w:left="4895" w:hanging="360"/>
      </w:pPr>
      <w:rPr>
        <w:rFonts w:hint="default"/>
        <w:lang w:val="en-US" w:eastAsia="en-US" w:bidi="ar-SA"/>
      </w:rPr>
    </w:lvl>
    <w:lvl w:ilvl="5" w:tplc="0D92159E">
      <w:numFmt w:val="bullet"/>
      <w:lvlText w:val="•"/>
      <w:lvlJc w:val="left"/>
      <w:pPr>
        <w:ind w:left="5969" w:hanging="360"/>
      </w:pPr>
      <w:rPr>
        <w:rFonts w:hint="default"/>
        <w:lang w:val="en-US" w:eastAsia="en-US" w:bidi="ar-SA"/>
      </w:rPr>
    </w:lvl>
    <w:lvl w:ilvl="6" w:tplc="C3087DBE">
      <w:numFmt w:val="bullet"/>
      <w:lvlText w:val="•"/>
      <w:lvlJc w:val="left"/>
      <w:pPr>
        <w:ind w:left="7042" w:hanging="360"/>
      </w:pPr>
      <w:rPr>
        <w:rFonts w:hint="default"/>
        <w:lang w:val="en-US" w:eastAsia="en-US" w:bidi="ar-SA"/>
      </w:rPr>
    </w:lvl>
    <w:lvl w:ilvl="7" w:tplc="804439AA">
      <w:numFmt w:val="bullet"/>
      <w:lvlText w:val="•"/>
      <w:lvlJc w:val="left"/>
      <w:pPr>
        <w:ind w:left="8116" w:hanging="360"/>
      </w:pPr>
      <w:rPr>
        <w:rFonts w:hint="default"/>
        <w:lang w:val="en-US" w:eastAsia="en-US" w:bidi="ar-SA"/>
      </w:rPr>
    </w:lvl>
    <w:lvl w:ilvl="8" w:tplc="B022A8F2">
      <w:numFmt w:val="bullet"/>
      <w:lvlText w:val="•"/>
      <w:lvlJc w:val="left"/>
      <w:pPr>
        <w:ind w:left="9190" w:hanging="360"/>
      </w:pPr>
      <w:rPr>
        <w:rFonts w:hint="default"/>
        <w:lang w:val="en-US" w:eastAsia="en-US" w:bidi="ar-SA"/>
      </w:rPr>
    </w:lvl>
  </w:abstractNum>
  <w:abstractNum w:abstractNumId="2" w15:restartNumberingAfterBreak="0">
    <w:nsid w:val="0ABB4CE5"/>
    <w:multiLevelType w:val="hybridMultilevel"/>
    <w:tmpl w:val="9EEEAAD8"/>
    <w:lvl w:ilvl="0" w:tplc="BDA4E11C">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E964CC8"/>
    <w:multiLevelType w:val="hybridMultilevel"/>
    <w:tmpl w:val="45C2A590"/>
    <w:lvl w:ilvl="0" w:tplc="8AD0DBF8">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BD60ACB"/>
    <w:multiLevelType w:val="hybridMultilevel"/>
    <w:tmpl w:val="07F2283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1556730"/>
    <w:multiLevelType w:val="hybridMultilevel"/>
    <w:tmpl w:val="D082C6F0"/>
    <w:lvl w:ilvl="0" w:tplc="6A6E92DA">
      <w:numFmt w:val="bullet"/>
      <w:lvlText w:val="•"/>
      <w:lvlJc w:val="left"/>
      <w:pPr>
        <w:ind w:left="508" w:hanging="272"/>
      </w:pPr>
      <w:rPr>
        <w:rFonts w:ascii="Arial" w:eastAsia="Arial" w:hAnsi="Arial" w:cs="Arial" w:hint="default"/>
        <w:b w:val="0"/>
        <w:bCs w:val="0"/>
        <w:i w:val="0"/>
        <w:iCs w:val="0"/>
        <w:color w:val="1B3751"/>
        <w:spacing w:val="0"/>
        <w:w w:val="99"/>
        <w:sz w:val="20"/>
        <w:szCs w:val="20"/>
        <w:lang w:val="en-US" w:eastAsia="en-US" w:bidi="ar-SA"/>
      </w:rPr>
    </w:lvl>
    <w:lvl w:ilvl="1" w:tplc="1D0214EA">
      <w:numFmt w:val="bullet"/>
      <w:lvlText w:val="•"/>
      <w:lvlJc w:val="left"/>
      <w:pPr>
        <w:ind w:left="1583" w:hanging="272"/>
      </w:pPr>
      <w:rPr>
        <w:rFonts w:hint="default"/>
        <w:lang w:val="en-US" w:eastAsia="en-US" w:bidi="ar-SA"/>
      </w:rPr>
    </w:lvl>
    <w:lvl w:ilvl="2" w:tplc="96A23FB0">
      <w:numFmt w:val="bullet"/>
      <w:lvlText w:val="•"/>
      <w:lvlJc w:val="left"/>
      <w:pPr>
        <w:ind w:left="2667" w:hanging="272"/>
      </w:pPr>
      <w:rPr>
        <w:rFonts w:hint="default"/>
        <w:lang w:val="en-US" w:eastAsia="en-US" w:bidi="ar-SA"/>
      </w:rPr>
    </w:lvl>
    <w:lvl w:ilvl="3" w:tplc="D6E4AA88">
      <w:numFmt w:val="bullet"/>
      <w:lvlText w:val="•"/>
      <w:lvlJc w:val="left"/>
      <w:pPr>
        <w:ind w:left="3751" w:hanging="272"/>
      </w:pPr>
      <w:rPr>
        <w:rFonts w:hint="default"/>
        <w:lang w:val="en-US" w:eastAsia="en-US" w:bidi="ar-SA"/>
      </w:rPr>
    </w:lvl>
    <w:lvl w:ilvl="4" w:tplc="9A005FDA">
      <w:numFmt w:val="bullet"/>
      <w:lvlText w:val="•"/>
      <w:lvlJc w:val="left"/>
      <w:pPr>
        <w:ind w:left="4835" w:hanging="272"/>
      </w:pPr>
      <w:rPr>
        <w:rFonts w:hint="default"/>
        <w:lang w:val="en-US" w:eastAsia="en-US" w:bidi="ar-SA"/>
      </w:rPr>
    </w:lvl>
    <w:lvl w:ilvl="5" w:tplc="9F2A7AE6">
      <w:numFmt w:val="bullet"/>
      <w:lvlText w:val="•"/>
      <w:lvlJc w:val="left"/>
      <w:pPr>
        <w:ind w:left="5919" w:hanging="272"/>
      </w:pPr>
      <w:rPr>
        <w:rFonts w:hint="default"/>
        <w:lang w:val="en-US" w:eastAsia="en-US" w:bidi="ar-SA"/>
      </w:rPr>
    </w:lvl>
    <w:lvl w:ilvl="6" w:tplc="60680330">
      <w:numFmt w:val="bullet"/>
      <w:lvlText w:val="•"/>
      <w:lvlJc w:val="left"/>
      <w:pPr>
        <w:ind w:left="7002" w:hanging="272"/>
      </w:pPr>
      <w:rPr>
        <w:rFonts w:hint="default"/>
        <w:lang w:val="en-US" w:eastAsia="en-US" w:bidi="ar-SA"/>
      </w:rPr>
    </w:lvl>
    <w:lvl w:ilvl="7" w:tplc="C554DC04">
      <w:numFmt w:val="bullet"/>
      <w:lvlText w:val="•"/>
      <w:lvlJc w:val="left"/>
      <w:pPr>
        <w:ind w:left="8086" w:hanging="272"/>
      </w:pPr>
      <w:rPr>
        <w:rFonts w:hint="default"/>
        <w:lang w:val="en-US" w:eastAsia="en-US" w:bidi="ar-SA"/>
      </w:rPr>
    </w:lvl>
    <w:lvl w:ilvl="8" w:tplc="1D6E8424">
      <w:numFmt w:val="bullet"/>
      <w:lvlText w:val="•"/>
      <w:lvlJc w:val="left"/>
      <w:pPr>
        <w:ind w:left="9170" w:hanging="272"/>
      </w:pPr>
      <w:rPr>
        <w:rFonts w:hint="default"/>
        <w:lang w:val="en-US" w:eastAsia="en-US" w:bidi="ar-SA"/>
      </w:rPr>
    </w:lvl>
  </w:abstractNum>
  <w:abstractNum w:abstractNumId="6" w15:restartNumberingAfterBreak="0">
    <w:nsid w:val="290D09B9"/>
    <w:multiLevelType w:val="hybridMultilevel"/>
    <w:tmpl w:val="FC4483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0711331"/>
    <w:multiLevelType w:val="hybridMultilevel"/>
    <w:tmpl w:val="D138CB06"/>
    <w:lvl w:ilvl="0" w:tplc="20E2FC20">
      <w:start w:val="7"/>
      <w:numFmt w:val="decimal"/>
      <w:lvlText w:val="%1."/>
      <w:lvlJc w:val="left"/>
      <w:pPr>
        <w:ind w:left="388" w:hanging="361"/>
      </w:pPr>
      <w:rPr>
        <w:rFonts w:ascii="Calibri" w:eastAsia="Calibri" w:hAnsi="Calibri" w:cs="Calibri" w:hint="default"/>
        <w:b w:val="0"/>
        <w:bCs w:val="0"/>
        <w:i w:val="0"/>
        <w:iCs w:val="0"/>
        <w:color w:val="1B3751"/>
        <w:spacing w:val="0"/>
        <w:w w:val="99"/>
        <w:sz w:val="20"/>
        <w:szCs w:val="20"/>
        <w:lang w:val="en-US" w:eastAsia="en-US" w:bidi="ar-SA"/>
      </w:rPr>
    </w:lvl>
    <w:lvl w:ilvl="1" w:tplc="FF1428EC">
      <w:numFmt w:val="bullet"/>
      <w:lvlText w:val="•"/>
      <w:lvlJc w:val="left"/>
      <w:pPr>
        <w:ind w:left="1475" w:hanging="361"/>
      </w:pPr>
      <w:rPr>
        <w:rFonts w:hint="default"/>
        <w:lang w:val="en-US" w:eastAsia="en-US" w:bidi="ar-SA"/>
      </w:rPr>
    </w:lvl>
    <w:lvl w:ilvl="2" w:tplc="3F24D11E">
      <w:numFmt w:val="bullet"/>
      <w:lvlText w:val="•"/>
      <w:lvlJc w:val="left"/>
      <w:pPr>
        <w:ind w:left="2571" w:hanging="361"/>
      </w:pPr>
      <w:rPr>
        <w:rFonts w:hint="default"/>
        <w:lang w:val="en-US" w:eastAsia="en-US" w:bidi="ar-SA"/>
      </w:rPr>
    </w:lvl>
    <w:lvl w:ilvl="3" w:tplc="131804A4">
      <w:numFmt w:val="bullet"/>
      <w:lvlText w:val="•"/>
      <w:lvlJc w:val="left"/>
      <w:pPr>
        <w:ind w:left="3667" w:hanging="361"/>
      </w:pPr>
      <w:rPr>
        <w:rFonts w:hint="default"/>
        <w:lang w:val="en-US" w:eastAsia="en-US" w:bidi="ar-SA"/>
      </w:rPr>
    </w:lvl>
    <w:lvl w:ilvl="4" w:tplc="6A4A1560">
      <w:numFmt w:val="bullet"/>
      <w:lvlText w:val="•"/>
      <w:lvlJc w:val="left"/>
      <w:pPr>
        <w:ind w:left="4763" w:hanging="361"/>
      </w:pPr>
      <w:rPr>
        <w:rFonts w:hint="default"/>
        <w:lang w:val="en-US" w:eastAsia="en-US" w:bidi="ar-SA"/>
      </w:rPr>
    </w:lvl>
    <w:lvl w:ilvl="5" w:tplc="67B4ED6E">
      <w:numFmt w:val="bullet"/>
      <w:lvlText w:val="•"/>
      <w:lvlJc w:val="left"/>
      <w:pPr>
        <w:ind w:left="5859" w:hanging="361"/>
      </w:pPr>
      <w:rPr>
        <w:rFonts w:hint="default"/>
        <w:lang w:val="en-US" w:eastAsia="en-US" w:bidi="ar-SA"/>
      </w:rPr>
    </w:lvl>
    <w:lvl w:ilvl="6" w:tplc="5AA265F2">
      <w:numFmt w:val="bullet"/>
      <w:lvlText w:val="•"/>
      <w:lvlJc w:val="left"/>
      <w:pPr>
        <w:ind w:left="6954" w:hanging="361"/>
      </w:pPr>
      <w:rPr>
        <w:rFonts w:hint="default"/>
        <w:lang w:val="en-US" w:eastAsia="en-US" w:bidi="ar-SA"/>
      </w:rPr>
    </w:lvl>
    <w:lvl w:ilvl="7" w:tplc="6EF060F4">
      <w:numFmt w:val="bullet"/>
      <w:lvlText w:val="•"/>
      <w:lvlJc w:val="left"/>
      <w:pPr>
        <w:ind w:left="8050" w:hanging="361"/>
      </w:pPr>
      <w:rPr>
        <w:rFonts w:hint="default"/>
        <w:lang w:val="en-US" w:eastAsia="en-US" w:bidi="ar-SA"/>
      </w:rPr>
    </w:lvl>
    <w:lvl w:ilvl="8" w:tplc="F7169EDC">
      <w:numFmt w:val="bullet"/>
      <w:lvlText w:val="•"/>
      <w:lvlJc w:val="left"/>
      <w:pPr>
        <w:ind w:left="9146" w:hanging="361"/>
      </w:pPr>
      <w:rPr>
        <w:rFonts w:hint="default"/>
        <w:lang w:val="en-US" w:eastAsia="en-US" w:bidi="ar-SA"/>
      </w:rPr>
    </w:lvl>
  </w:abstractNum>
  <w:abstractNum w:abstractNumId="8" w15:restartNumberingAfterBreak="0">
    <w:nsid w:val="3A7F6603"/>
    <w:multiLevelType w:val="hybridMultilevel"/>
    <w:tmpl w:val="A39E855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2FA2B00"/>
    <w:multiLevelType w:val="hybridMultilevel"/>
    <w:tmpl w:val="DCD6C0E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0F92A5C"/>
    <w:multiLevelType w:val="hybridMultilevel"/>
    <w:tmpl w:val="F6862D7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2C2238A"/>
    <w:multiLevelType w:val="hybridMultilevel"/>
    <w:tmpl w:val="D42AE1B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8A8093D"/>
    <w:multiLevelType w:val="hybridMultilevel"/>
    <w:tmpl w:val="107480D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90B5CA8"/>
    <w:multiLevelType w:val="hybridMultilevel"/>
    <w:tmpl w:val="DCD6C0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AC05ED1"/>
    <w:multiLevelType w:val="hybridMultilevel"/>
    <w:tmpl w:val="E7403A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00939825">
    <w:abstractNumId w:val="5"/>
  </w:num>
  <w:num w:numId="2" w16cid:durableId="1394082898">
    <w:abstractNumId w:val="0"/>
  </w:num>
  <w:num w:numId="3" w16cid:durableId="77487758">
    <w:abstractNumId w:val="1"/>
  </w:num>
  <w:num w:numId="4" w16cid:durableId="1597134239">
    <w:abstractNumId w:val="11"/>
  </w:num>
  <w:num w:numId="5" w16cid:durableId="351418454">
    <w:abstractNumId w:val="12"/>
  </w:num>
  <w:num w:numId="6" w16cid:durableId="959267401">
    <w:abstractNumId w:val="0"/>
  </w:num>
  <w:num w:numId="7" w16cid:durableId="169103168">
    <w:abstractNumId w:val="4"/>
  </w:num>
  <w:num w:numId="8" w16cid:durableId="1511481482">
    <w:abstractNumId w:val="8"/>
  </w:num>
  <w:num w:numId="9" w16cid:durableId="1431198058">
    <w:abstractNumId w:val="14"/>
  </w:num>
  <w:num w:numId="10" w16cid:durableId="502663940">
    <w:abstractNumId w:val="7"/>
  </w:num>
  <w:num w:numId="11" w16cid:durableId="1114666578">
    <w:abstractNumId w:val="9"/>
  </w:num>
  <w:num w:numId="12" w16cid:durableId="1507090888">
    <w:abstractNumId w:val="10"/>
  </w:num>
  <w:num w:numId="13" w16cid:durableId="1657759302">
    <w:abstractNumId w:val="13"/>
  </w:num>
  <w:num w:numId="14" w16cid:durableId="803815506">
    <w:abstractNumId w:val="3"/>
  </w:num>
  <w:num w:numId="15" w16cid:durableId="49693699">
    <w:abstractNumId w:val="2"/>
  </w:num>
  <w:num w:numId="16" w16cid:durableId="6631251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CDC"/>
    <w:rsid w:val="00031087"/>
    <w:rsid w:val="000703A6"/>
    <w:rsid w:val="000A33DF"/>
    <w:rsid w:val="000A5B7C"/>
    <w:rsid w:val="000D7C85"/>
    <w:rsid w:val="000E38F8"/>
    <w:rsid w:val="00125C1A"/>
    <w:rsid w:val="001B4AC1"/>
    <w:rsid w:val="001F7725"/>
    <w:rsid w:val="002A4934"/>
    <w:rsid w:val="002C6124"/>
    <w:rsid w:val="00327E69"/>
    <w:rsid w:val="00356CDC"/>
    <w:rsid w:val="00357866"/>
    <w:rsid w:val="0042123E"/>
    <w:rsid w:val="004B5964"/>
    <w:rsid w:val="004D14D7"/>
    <w:rsid w:val="00513E6A"/>
    <w:rsid w:val="00526970"/>
    <w:rsid w:val="005450D1"/>
    <w:rsid w:val="005B45AD"/>
    <w:rsid w:val="005F7907"/>
    <w:rsid w:val="00622E80"/>
    <w:rsid w:val="0062335F"/>
    <w:rsid w:val="00654CB4"/>
    <w:rsid w:val="00661907"/>
    <w:rsid w:val="00676F4D"/>
    <w:rsid w:val="006C652E"/>
    <w:rsid w:val="00763311"/>
    <w:rsid w:val="00766CF3"/>
    <w:rsid w:val="00767451"/>
    <w:rsid w:val="007D1C6F"/>
    <w:rsid w:val="00820852"/>
    <w:rsid w:val="00824F45"/>
    <w:rsid w:val="0086308A"/>
    <w:rsid w:val="008A7A5C"/>
    <w:rsid w:val="008B6D17"/>
    <w:rsid w:val="008F6BB6"/>
    <w:rsid w:val="00A246DB"/>
    <w:rsid w:val="00A80943"/>
    <w:rsid w:val="00AA4C90"/>
    <w:rsid w:val="00AC7C7F"/>
    <w:rsid w:val="00B83D72"/>
    <w:rsid w:val="00B956E3"/>
    <w:rsid w:val="00BA1CB1"/>
    <w:rsid w:val="00BA721A"/>
    <w:rsid w:val="00BD0212"/>
    <w:rsid w:val="00BD2B61"/>
    <w:rsid w:val="00C217BF"/>
    <w:rsid w:val="00C2466E"/>
    <w:rsid w:val="00CF6E80"/>
    <w:rsid w:val="00D64545"/>
    <w:rsid w:val="00DD1CB8"/>
    <w:rsid w:val="00E0025D"/>
    <w:rsid w:val="00E00E4B"/>
    <w:rsid w:val="00E179C6"/>
    <w:rsid w:val="00E36A7C"/>
    <w:rsid w:val="00EC6CCD"/>
    <w:rsid w:val="00F033BC"/>
    <w:rsid w:val="00F251B8"/>
    <w:rsid w:val="00F36332"/>
    <w:rsid w:val="00F64CF1"/>
    <w:rsid w:val="00FE57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ED755"/>
  <w15:chartTrackingRefBased/>
  <w15:docId w15:val="{650F84C7-1AD9-4FBA-8A25-D4859A3D0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CDC"/>
    <w:pPr>
      <w:widowControl w:val="0"/>
      <w:autoSpaceDE w:val="0"/>
      <w:autoSpaceDN w:val="0"/>
      <w:spacing w:after="0" w:line="240" w:lineRule="auto"/>
    </w:pPr>
    <w:rPr>
      <w:rFonts w:ascii="Calibri" w:eastAsia="Calibri" w:hAnsi="Calibri" w:cs="Calibri"/>
      <w:kern w:val="0"/>
      <w:sz w:val="22"/>
      <w:szCs w:val="22"/>
      <w:lang w:val="en-US"/>
      <w14:ligatures w14:val="none"/>
    </w:rPr>
  </w:style>
  <w:style w:type="paragraph" w:styleId="Heading1">
    <w:name w:val="heading 1"/>
    <w:basedOn w:val="Normal"/>
    <w:next w:val="Normal"/>
    <w:link w:val="Heading1Char"/>
    <w:uiPriority w:val="9"/>
    <w:qFormat/>
    <w:rsid w:val="00356C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6C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6C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6C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6C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6C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6C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6C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6C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6C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6C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6C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6C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6C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6C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6C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6C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6CDC"/>
    <w:rPr>
      <w:rFonts w:eastAsiaTheme="majorEastAsia" w:cstheme="majorBidi"/>
      <w:color w:val="272727" w:themeColor="text1" w:themeTint="D8"/>
    </w:rPr>
  </w:style>
  <w:style w:type="paragraph" w:styleId="Title">
    <w:name w:val="Title"/>
    <w:basedOn w:val="Normal"/>
    <w:next w:val="Normal"/>
    <w:link w:val="TitleChar"/>
    <w:uiPriority w:val="10"/>
    <w:qFormat/>
    <w:rsid w:val="00356C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6C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6C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6C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6CDC"/>
    <w:pPr>
      <w:spacing w:before="160"/>
      <w:jc w:val="center"/>
    </w:pPr>
    <w:rPr>
      <w:i/>
      <w:iCs/>
      <w:color w:val="404040" w:themeColor="text1" w:themeTint="BF"/>
    </w:rPr>
  </w:style>
  <w:style w:type="character" w:customStyle="1" w:styleId="QuoteChar">
    <w:name w:val="Quote Char"/>
    <w:basedOn w:val="DefaultParagraphFont"/>
    <w:link w:val="Quote"/>
    <w:uiPriority w:val="29"/>
    <w:rsid w:val="00356CDC"/>
    <w:rPr>
      <w:i/>
      <w:iCs/>
      <w:color w:val="404040" w:themeColor="text1" w:themeTint="BF"/>
    </w:rPr>
  </w:style>
  <w:style w:type="paragraph" w:styleId="ListParagraph">
    <w:name w:val="List Paragraph"/>
    <w:basedOn w:val="Normal"/>
    <w:uiPriority w:val="1"/>
    <w:qFormat/>
    <w:rsid w:val="00356CDC"/>
    <w:pPr>
      <w:ind w:left="720"/>
      <w:contextualSpacing/>
    </w:pPr>
  </w:style>
  <w:style w:type="character" w:styleId="IntenseEmphasis">
    <w:name w:val="Intense Emphasis"/>
    <w:basedOn w:val="DefaultParagraphFont"/>
    <w:uiPriority w:val="21"/>
    <w:qFormat/>
    <w:rsid w:val="00356CDC"/>
    <w:rPr>
      <w:i/>
      <w:iCs/>
      <w:color w:val="0F4761" w:themeColor="accent1" w:themeShade="BF"/>
    </w:rPr>
  </w:style>
  <w:style w:type="paragraph" w:styleId="IntenseQuote">
    <w:name w:val="Intense Quote"/>
    <w:basedOn w:val="Normal"/>
    <w:next w:val="Normal"/>
    <w:link w:val="IntenseQuoteChar"/>
    <w:uiPriority w:val="30"/>
    <w:qFormat/>
    <w:rsid w:val="00356C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6CDC"/>
    <w:rPr>
      <w:i/>
      <w:iCs/>
      <w:color w:val="0F4761" w:themeColor="accent1" w:themeShade="BF"/>
    </w:rPr>
  </w:style>
  <w:style w:type="character" w:styleId="IntenseReference">
    <w:name w:val="Intense Reference"/>
    <w:basedOn w:val="DefaultParagraphFont"/>
    <w:uiPriority w:val="32"/>
    <w:qFormat/>
    <w:rsid w:val="00356CDC"/>
    <w:rPr>
      <w:b/>
      <w:bCs/>
      <w:smallCaps/>
      <w:color w:val="0F4761" w:themeColor="accent1" w:themeShade="BF"/>
      <w:spacing w:val="5"/>
    </w:rPr>
  </w:style>
  <w:style w:type="paragraph" w:styleId="BodyText">
    <w:name w:val="Body Text"/>
    <w:basedOn w:val="Normal"/>
    <w:link w:val="BodyTextChar"/>
    <w:uiPriority w:val="1"/>
    <w:qFormat/>
    <w:rsid w:val="00356CDC"/>
    <w:rPr>
      <w:sz w:val="20"/>
      <w:szCs w:val="20"/>
    </w:rPr>
  </w:style>
  <w:style w:type="character" w:customStyle="1" w:styleId="BodyTextChar">
    <w:name w:val="Body Text Char"/>
    <w:basedOn w:val="DefaultParagraphFont"/>
    <w:link w:val="BodyText"/>
    <w:uiPriority w:val="1"/>
    <w:rsid w:val="00356CDC"/>
    <w:rPr>
      <w:rFonts w:ascii="Calibri" w:eastAsia="Calibri" w:hAnsi="Calibri" w:cs="Calibri"/>
      <w:kern w:val="0"/>
      <w:sz w:val="20"/>
      <w:szCs w:val="20"/>
      <w:lang w:val="en-US"/>
      <w14:ligatures w14:val="none"/>
    </w:rPr>
  </w:style>
  <w:style w:type="paragraph" w:styleId="Header">
    <w:name w:val="header"/>
    <w:basedOn w:val="Normal"/>
    <w:link w:val="HeaderChar"/>
    <w:uiPriority w:val="99"/>
    <w:unhideWhenUsed/>
    <w:rsid w:val="00356CDC"/>
    <w:pPr>
      <w:tabs>
        <w:tab w:val="center" w:pos="4513"/>
        <w:tab w:val="right" w:pos="9026"/>
      </w:tabs>
    </w:pPr>
  </w:style>
  <w:style w:type="character" w:customStyle="1" w:styleId="HeaderChar">
    <w:name w:val="Header Char"/>
    <w:basedOn w:val="DefaultParagraphFont"/>
    <w:link w:val="Header"/>
    <w:uiPriority w:val="99"/>
    <w:rsid w:val="00356CDC"/>
    <w:rPr>
      <w:rFonts w:ascii="Calibri" w:eastAsia="Calibri" w:hAnsi="Calibri" w:cs="Calibri"/>
      <w:kern w:val="0"/>
      <w:sz w:val="22"/>
      <w:szCs w:val="22"/>
      <w:lang w:val="en-US"/>
      <w14:ligatures w14:val="none"/>
    </w:rPr>
  </w:style>
  <w:style w:type="character" w:styleId="CommentReference">
    <w:name w:val="annotation reference"/>
    <w:basedOn w:val="DefaultParagraphFont"/>
    <w:uiPriority w:val="99"/>
    <w:semiHidden/>
    <w:unhideWhenUsed/>
    <w:rsid w:val="00BA721A"/>
    <w:rPr>
      <w:sz w:val="16"/>
      <w:szCs w:val="16"/>
    </w:rPr>
  </w:style>
  <w:style w:type="paragraph" w:styleId="CommentText">
    <w:name w:val="annotation text"/>
    <w:basedOn w:val="Normal"/>
    <w:link w:val="CommentTextChar"/>
    <w:uiPriority w:val="99"/>
    <w:unhideWhenUsed/>
    <w:rsid w:val="00BA721A"/>
    <w:rPr>
      <w:sz w:val="20"/>
      <w:szCs w:val="20"/>
    </w:rPr>
  </w:style>
  <w:style w:type="character" w:customStyle="1" w:styleId="CommentTextChar">
    <w:name w:val="Comment Text Char"/>
    <w:basedOn w:val="DefaultParagraphFont"/>
    <w:link w:val="CommentText"/>
    <w:uiPriority w:val="99"/>
    <w:rsid w:val="00BA721A"/>
    <w:rPr>
      <w:rFonts w:ascii="Calibri" w:eastAsia="Calibri" w:hAnsi="Calibri" w:cs="Calibri"/>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BA721A"/>
    <w:rPr>
      <w:b/>
      <w:bCs/>
    </w:rPr>
  </w:style>
  <w:style w:type="character" w:customStyle="1" w:styleId="CommentSubjectChar">
    <w:name w:val="Comment Subject Char"/>
    <w:basedOn w:val="CommentTextChar"/>
    <w:link w:val="CommentSubject"/>
    <w:uiPriority w:val="99"/>
    <w:semiHidden/>
    <w:rsid w:val="00BA721A"/>
    <w:rPr>
      <w:rFonts w:ascii="Calibri" w:eastAsia="Calibri" w:hAnsi="Calibri" w:cs="Calibri"/>
      <w:b/>
      <w:bCs/>
      <w:kern w:val="0"/>
      <w:sz w:val="20"/>
      <w:szCs w:val="20"/>
      <w:lang w:val="en-US"/>
      <w14:ligatures w14:val="none"/>
    </w:rPr>
  </w:style>
  <w:style w:type="paragraph" w:styleId="Footer">
    <w:name w:val="footer"/>
    <w:basedOn w:val="Normal"/>
    <w:link w:val="FooterChar"/>
    <w:uiPriority w:val="99"/>
    <w:unhideWhenUsed/>
    <w:rsid w:val="00BA721A"/>
    <w:pPr>
      <w:tabs>
        <w:tab w:val="center" w:pos="4513"/>
        <w:tab w:val="right" w:pos="9026"/>
      </w:tabs>
    </w:pPr>
  </w:style>
  <w:style w:type="character" w:customStyle="1" w:styleId="FooterChar">
    <w:name w:val="Footer Char"/>
    <w:basedOn w:val="DefaultParagraphFont"/>
    <w:link w:val="Footer"/>
    <w:uiPriority w:val="99"/>
    <w:rsid w:val="00BA721A"/>
    <w:rPr>
      <w:rFonts w:ascii="Calibri" w:eastAsia="Calibri" w:hAnsi="Calibri" w:cs="Calibri"/>
      <w:kern w:val="0"/>
      <w:sz w:val="22"/>
      <w:szCs w:val="22"/>
      <w:lang w:val="en-US"/>
      <w14:ligatures w14:val="none"/>
    </w:rPr>
  </w:style>
  <w:style w:type="paragraph" w:styleId="ListBullet">
    <w:name w:val="List Bullet"/>
    <w:basedOn w:val="Normal"/>
    <w:uiPriority w:val="99"/>
    <w:unhideWhenUsed/>
    <w:rsid w:val="008A7A5C"/>
    <w:pPr>
      <w:numPr>
        <w:numId w:val="2"/>
      </w:numPr>
      <w:contextualSpacing/>
    </w:pPr>
  </w:style>
  <w:style w:type="character" w:styleId="Hyperlink">
    <w:name w:val="Hyperlink"/>
    <w:basedOn w:val="DefaultParagraphFont"/>
    <w:uiPriority w:val="99"/>
    <w:unhideWhenUsed/>
    <w:rsid w:val="007D1C6F"/>
    <w:rPr>
      <w:color w:val="467886" w:themeColor="hyperlink"/>
      <w:u w:val="single"/>
    </w:rPr>
  </w:style>
  <w:style w:type="character" w:styleId="UnresolvedMention">
    <w:name w:val="Unresolved Mention"/>
    <w:basedOn w:val="DefaultParagraphFont"/>
    <w:uiPriority w:val="99"/>
    <w:semiHidden/>
    <w:unhideWhenUsed/>
    <w:rsid w:val="007D1C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melbournewater.maps.arcgis.com/apps/webappviewer/index.html?id=c6c2ea5762f04ba1a76936e702a9ed28" TargetMode="External"/><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elbournewater.maps.arcgis.com/apps/webappviewer/index.html?id=c6c2ea5762f04ba1a76936e702a9ed28"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7C90B357CBB44F8826BFC627DEA276" ma:contentTypeVersion="20" ma:contentTypeDescription="Create a new document." ma:contentTypeScope="" ma:versionID="69c9e138ff51e926a0cdebe0a95b80a7">
  <xsd:schema xmlns:xsd="http://www.w3.org/2001/XMLSchema" xmlns:xs="http://www.w3.org/2001/XMLSchema" xmlns:p="http://schemas.microsoft.com/office/2006/metadata/properties" xmlns:ns2="85f4be49-0b6f-43fb-9fd0-e026870d021e" xmlns:ns3="8abf1876-902b-4d67-ae96-f70d0d2c9d92" targetNamespace="http://schemas.microsoft.com/office/2006/metadata/properties" ma:root="true" ma:fieldsID="6a182c7932dbc9ab812f0459f9b8a563" ns2:_="" ns3:_="">
    <xsd:import namespace="85f4be49-0b6f-43fb-9fd0-e026870d021e"/>
    <xsd:import namespace="8abf1876-902b-4d67-ae96-f70d0d2c9d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e49-0b6f-43fb-9fd0-e026870d02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3cd3dfc-bda3-408c-b55f-d8b2e2a7c8d2"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_Flow_SignoffStatus" ma:index="27"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bf1876-902b-4d67-ae96-f70d0d2c9d9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a14e76d-4ac7-486e-80ce-5198db376cb5}" ma:internalName="TaxCatchAll" ma:showField="CatchAllData" ma:web="8abf1876-902b-4d67-ae96-f70d0d2c9d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5f4be49-0b6f-43fb-9fd0-e026870d021e">
      <Terms xmlns="http://schemas.microsoft.com/office/infopath/2007/PartnerControls"/>
    </lcf76f155ced4ddcb4097134ff3c332f>
    <TaxCatchAll xmlns="8abf1876-902b-4d67-ae96-f70d0d2c9d92" xsi:nil="true"/>
    <_Flow_SignoffStatus xmlns="85f4be49-0b6f-43fb-9fd0-e026870d021e" xsi:nil="true"/>
  </documentManagement>
</p:properties>
</file>

<file path=customXml/itemProps1.xml><?xml version="1.0" encoding="utf-8"?>
<ds:datastoreItem xmlns:ds="http://schemas.openxmlformats.org/officeDocument/2006/customXml" ds:itemID="{AB962090-273C-4A62-8A74-E65E1F2BBD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e49-0b6f-43fb-9fd0-e026870d021e"/>
    <ds:schemaRef ds:uri="8abf1876-902b-4d67-ae96-f70d0d2c9d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61EC9B-2780-43A0-AB4F-7F8D5AF495E8}">
  <ds:schemaRefs>
    <ds:schemaRef ds:uri="http://schemas.microsoft.com/sharepoint/v3/contenttype/forms"/>
  </ds:schemaRefs>
</ds:datastoreItem>
</file>

<file path=customXml/itemProps3.xml><?xml version="1.0" encoding="utf-8"?>
<ds:datastoreItem xmlns:ds="http://schemas.openxmlformats.org/officeDocument/2006/customXml" ds:itemID="{446138D3-437B-43E3-9447-55C49E216D8B}">
  <ds:schemaRefs>
    <ds:schemaRef ds:uri="http://schemas.microsoft.com/office/2006/metadata/properties"/>
    <ds:schemaRef ds:uri="http://schemas.microsoft.com/office/infopath/2007/PartnerControls"/>
    <ds:schemaRef ds:uri="85f4be49-0b6f-43fb-9fd0-e026870d021e"/>
    <ds:schemaRef ds:uri="8abf1876-902b-4d67-ae96-f70d0d2c9d92"/>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680</Words>
  <Characters>4274</Characters>
  <Application>Microsoft Office Word</Application>
  <DocSecurity>0</DocSecurity>
  <Lines>106</Lines>
  <Paragraphs>58</Paragraphs>
  <ScaleCrop>false</ScaleCrop>
  <Company>Melbourne Water</Company>
  <LinksUpToDate>false</LinksUpToDate>
  <CharactersWithSpaces>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Cowan</dc:creator>
  <cp:keywords/>
  <dc:description/>
  <cp:lastModifiedBy>Nicole Cowan</cp:lastModifiedBy>
  <cp:revision>43</cp:revision>
  <dcterms:created xsi:type="dcterms:W3CDTF">2026-03-12T23:46:00Z</dcterms:created>
  <dcterms:modified xsi:type="dcterms:W3CDTF">2026-03-13T00:23:00Z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7b8e8956,1c6db9ba,78d9373d</vt:lpwstr>
  </property>
  <property fmtid="{D5CDD505-2E9C-101B-9397-08002B2CF9AE}" pid="3" name="ClassificationContentMarkingHeaderFontProps">
    <vt:lpwstr>#ff0000,14,Aptos</vt:lpwstr>
  </property>
  <property fmtid="{D5CDD505-2E9C-101B-9397-08002B2CF9AE}" pid="4" name="ClassificationContentMarkingHeaderText">
    <vt:lpwstr>OFFICIAL</vt:lpwstr>
  </property>
  <property fmtid="{D5CDD505-2E9C-101B-9397-08002B2CF9AE}" pid="5" name="MSIP_Label_8d1a0ea4-6344-45fe-bd17-9bfc2ab6afb4_Enabled">
    <vt:lpwstr>true</vt:lpwstr>
  </property>
  <property fmtid="{D5CDD505-2E9C-101B-9397-08002B2CF9AE}" pid="6" name="MSIP_Label_8d1a0ea4-6344-45fe-bd17-9bfc2ab6afb4_SetDate">
    <vt:lpwstr>2026-03-12T22:54:48Z</vt:lpwstr>
  </property>
  <property fmtid="{D5CDD505-2E9C-101B-9397-08002B2CF9AE}" pid="7" name="MSIP_Label_8d1a0ea4-6344-45fe-bd17-9bfc2ab6afb4_Method">
    <vt:lpwstr>Standard</vt:lpwstr>
  </property>
  <property fmtid="{D5CDD505-2E9C-101B-9397-08002B2CF9AE}" pid="8" name="MSIP_Label_8d1a0ea4-6344-45fe-bd17-9bfc2ab6afb4_Name">
    <vt:lpwstr>OFFICIAL</vt:lpwstr>
  </property>
  <property fmtid="{D5CDD505-2E9C-101B-9397-08002B2CF9AE}" pid="9" name="MSIP_Label_8d1a0ea4-6344-45fe-bd17-9bfc2ab6afb4_SiteId">
    <vt:lpwstr>fe26127b-78ee-42c7-803e-4d67c0488cf9</vt:lpwstr>
  </property>
  <property fmtid="{D5CDD505-2E9C-101B-9397-08002B2CF9AE}" pid="10" name="MSIP_Label_8d1a0ea4-6344-45fe-bd17-9bfc2ab6afb4_ActionId">
    <vt:lpwstr>c294da4a-b31d-4bec-a54b-a8f1adac5d2d</vt:lpwstr>
  </property>
  <property fmtid="{D5CDD505-2E9C-101B-9397-08002B2CF9AE}" pid="11" name="MSIP_Label_8d1a0ea4-6344-45fe-bd17-9bfc2ab6afb4_ContentBits">
    <vt:lpwstr>1</vt:lpwstr>
  </property>
  <property fmtid="{D5CDD505-2E9C-101B-9397-08002B2CF9AE}" pid="12" name="MSIP_Label_8d1a0ea4-6344-45fe-bd17-9bfc2ab6afb4_Tag">
    <vt:lpwstr>10, 3, 0, 1</vt:lpwstr>
  </property>
  <property fmtid="{D5CDD505-2E9C-101B-9397-08002B2CF9AE}" pid="13" name="ContentTypeId">
    <vt:lpwstr>0x010100757C90B357CBB44F8826BFC627DEA276</vt:lpwstr>
  </property>
  <property fmtid="{D5CDD505-2E9C-101B-9397-08002B2CF9AE}" pid="14" name="MediaServiceImageTags">
    <vt:lpwstr/>
  </property>
</Properties>
</file>